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46558" w:rsidRDefault="00FC4ABC" w:rsidP="00FC4ABC">
      <w:pPr>
        <w:jc w:val="center"/>
        <w:rPr>
          <w:rFonts w:eastAsia="Times New Roman" w:cs="Times New Roman"/>
          <w:b/>
          <w:szCs w:val="24"/>
          <w:lang w:val="sr-Cyrl-RS"/>
        </w:rPr>
      </w:pPr>
      <w:r w:rsidRPr="00FC4ABC">
        <w:rPr>
          <w:rFonts w:eastAsia="Times New Roman" w:cs="Times New Roman"/>
          <w:b/>
          <w:szCs w:val="24"/>
          <w:lang w:val="sr-Cyrl-RS"/>
        </w:rPr>
        <w:t>ТЕХНИЧКА ДОКУМЕНТАЦИЈА</w:t>
      </w:r>
    </w:p>
    <w:p w:rsidR="00AB6406" w:rsidRDefault="00AB6406" w:rsidP="00FC4ABC">
      <w:pPr>
        <w:jc w:val="center"/>
        <w:rPr>
          <w:rFonts w:eastAsia="Times New Roman" w:cs="Times New Roman"/>
          <w:b/>
          <w:szCs w:val="24"/>
          <w:lang w:val="sr-Cyrl-RS"/>
        </w:rPr>
      </w:pPr>
    </w:p>
    <w:p w:rsidR="00AB6406" w:rsidRPr="0032176B" w:rsidRDefault="00AB6406" w:rsidP="00AB6406">
      <w:pPr>
        <w:pStyle w:val="ListParagraph"/>
        <w:numPr>
          <w:ilvl w:val="3"/>
          <w:numId w:val="5"/>
        </w:numPr>
        <w:rPr>
          <w:b/>
          <w:szCs w:val="24"/>
          <w:lang w:val="sr-Cyrl-RS"/>
        </w:rPr>
      </w:pPr>
      <w:r w:rsidRPr="0032176B">
        <w:rPr>
          <w:b/>
          <w:szCs w:val="24"/>
          <w:lang w:val="sr-Cyrl-RS"/>
        </w:rPr>
        <w:t>Конвектомат</w:t>
      </w:r>
    </w:p>
    <w:p w:rsidR="00AB6406" w:rsidRPr="0032176B" w:rsidRDefault="00AB6406" w:rsidP="00AB6406">
      <w:pPr>
        <w:pStyle w:val="ListParagraph"/>
        <w:numPr>
          <w:ilvl w:val="0"/>
          <w:numId w:val="8"/>
        </w:numPr>
        <w:rPr>
          <w:b/>
          <w:szCs w:val="24"/>
          <w:lang w:val="sr-Cyrl-RS"/>
        </w:rPr>
      </w:pPr>
      <w:r w:rsidRPr="0032176B">
        <w:rPr>
          <w:rFonts w:eastAsia="Times New Roman"/>
          <w:color w:val="000000"/>
          <w:szCs w:val="24"/>
          <w:lang w:eastAsia="sr-Latn-RS"/>
        </w:rPr>
        <w:t>Капацитет: 7x1/1 ГН</w:t>
      </w:r>
    </w:p>
    <w:p w:rsidR="00AB6406" w:rsidRPr="0032176B" w:rsidRDefault="00AB6406" w:rsidP="00AB6406">
      <w:pPr>
        <w:pStyle w:val="ListParagraph"/>
        <w:numPr>
          <w:ilvl w:val="0"/>
          <w:numId w:val="8"/>
        </w:numPr>
        <w:rPr>
          <w:b/>
          <w:szCs w:val="24"/>
          <w:lang w:val="sr-Cyrl-RS"/>
        </w:rPr>
      </w:pPr>
      <w:r w:rsidRPr="0032176B">
        <w:rPr>
          <w:rFonts w:eastAsia="Times New Roman"/>
          <w:color w:val="000000"/>
          <w:szCs w:val="24"/>
          <w:lang w:eastAsia="sr-Latn-RS"/>
        </w:rPr>
        <w:t>Размак између гарбова: 70мм</w:t>
      </w:r>
    </w:p>
    <w:p w:rsidR="00AB6406" w:rsidRPr="0032176B" w:rsidRDefault="00AB6406" w:rsidP="00AB6406">
      <w:pPr>
        <w:pStyle w:val="ListParagraph"/>
        <w:numPr>
          <w:ilvl w:val="0"/>
          <w:numId w:val="8"/>
        </w:numPr>
        <w:rPr>
          <w:b/>
          <w:szCs w:val="24"/>
          <w:lang w:val="sr-Cyrl-RS"/>
        </w:rPr>
      </w:pPr>
      <w:r w:rsidRPr="0032176B">
        <w:rPr>
          <w:rFonts w:eastAsia="Times New Roman"/>
          <w:color w:val="000000"/>
          <w:szCs w:val="24"/>
          <w:lang w:eastAsia="sr-Latn-RS"/>
        </w:rPr>
        <w:t>Број оброка: 50/120</w:t>
      </w:r>
    </w:p>
    <w:p w:rsidR="00AB6406" w:rsidRPr="0032176B" w:rsidRDefault="00AB6406" w:rsidP="00AB6406">
      <w:pPr>
        <w:pStyle w:val="ListParagraph"/>
        <w:numPr>
          <w:ilvl w:val="0"/>
          <w:numId w:val="8"/>
        </w:numPr>
        <w:rPr>
          <w:b/>
          <w:szCs w:val="24"/>
          <w:lang w:val="sr-Cyrl-RS"/>
        </w:rPr>
      </w:pPr>
      <w:r w:rsidRPr="0032176B">
        <w:rPr>
          <w:rFonts w:eastAsia="Times New Roman"/>
          <w:color w:val="000000"/>
          <w:szCs w:val="24"/>
          <w:lang w:eastAsia="sr-Latn-RS"/>
        </w:rPr>
        <w:t>Прикључни напон: 3Н АЦ 400В-50Хз</w:t>
      </w:r>
    </w:p>
    <w:p w:rsidR="00AB6406" w:rsidRPr="0032176B" w:rsidRDefault="00AB6406" w:rsidP="00AB6406">
      <w:pPr>
        <w:pStyle w:val="ListParagraph"/>
        <w:numPr>
          <w:ilvl w:val="0"/>
          <w:numId w:val="8"/>
        </w:numPr>
        <w:rPr>
          <w:b/>
          <w:szCs w:val="24"/>
          <w:lang w:val="sr-Cyrl-RS"/>
        </w:rPr>
      </w:pPr>
      <w:r w:rsidRPr="0032176B">
        <w:rPr>
          <w:rFonts w:eastAsia="Times New Roman"/>
          <w:color w:val="000000"/>
          <w:szCs w:val="24"/>
          <w:lang w:eastAsia="sr-Latn-RS"/>
        </w:rPr>
        <w:t>Прикључна снага: 12,5 КW</w:t>
      </w:r>
    </w:p>
    <w:p w:rsidR="00AB6406" w:rsidRPr="0032176B" w:rsidRDefault="00AB6406" w:rsidP="00AB6406">
      <w:pPr>
        <w:pStyle w:val="ListParagraph"/>
        <w:numPr>
          <w:ilvl w:val="0"/>
          <w:numId w:val="8"/>
        </w:numPr>
        <w:rPr>
          <w:b/>
          <w:szCs w:val="24"/>
          <w:lang w:val="sr-Cyrl-RS"/>
        </w:rPr>
      </w:pPr>
      <w:r w:rsidRPr="0032176B">
        <w:rPr>
          <w:rFonts w:eastAsia="Times New Roman"/>
          <w:color w:val="000000"/>
          <w:szCs w:val="24"/>
          <w:lang w:eastAsia="sr-Latn-RS"/>
        </w:rPr>
        <w:t>Димензије: 812x725x935мм</w:t>
      </w:r>
    </w:p>
    <w:p w:rsidR="00AB6406" w:rsidRPr="0032176B" w:rsidRDefault="00AB6406" w:rsidP="00AB6406">
      <w:pPr>
        <w:pStyle w:val="ListParagraph"/>
        <w:numPr>
          <w:ilvl w:val="0"/>
          <w:numId w:val="8"/>
        </w:numPr>
        <w:rPr>
          <w:b/>
          <w:szCs w:val="24"/>
          <w:lang w:val="sr-Cyrl-RS"/>
        </w:rPr>
      </w:pPr>
      <w:r w:rsidRPr="0032176B">
        <w:rPr>
          <w:rFonts w:eastAsia="Times New Roman"/>
          <w:color w:val="000000"/>
          <w:szCs w:val="24"/>
          <w:lang w:eastAsia="sr-Latn-RS"/>
        </w:rPr>
        <w:t>Тежина:90кг</w:t>
      </w:r>
    </w:p>
    <w:p w:rsidR="00AB6406" w:rsidRPr="0032176B" w:rsidRDefault="00AB6406" w:rsidP="00AB6406">
      <w:pPr>
        <w:pStyle w:val="ListParagraph"/>
        <w:numPr>
          <w:ilvl w:val="0"/>
          <w:numId w:val="8"/>
        </w:numPr>
        <w:rPr>
          <w:b/>
          <w:szCs w:val="24"/>
          <w:lang w:val="sr-Cyrl-RS"/>
        </w:rPr>
      </w:pPr>
      <w:r w:rsidRPr="0032176B">
        <w:rPr>
          <w:rFonts w:eastAsia="Times New Roman"/>
          <w:color w:val="000000"/>
          <w:szCs w:val="24"/>
          <w:u w:val="single"/>
          <w:lang w:eastAsia="sr-Latn-RS"/>
        </w:rPr>
        <w:t>Методе припреме</w:t>
      </w:r>
    </w:p>
    <w:p w:rsidR="00AB6406" w:rsidRPr="0032176B" w:rsidRDefault="00AB6406" w:rsidP="00AB6406">
      <w:pPr>
        <w:pStyle w:val="ListParagraph"/>
        <w:numPr>
          <w:ilvl w:val="0"/>
          <w:numId w:val="9"/>
        </w:numPr>
        <w:ind w:left="993" w:hanging="426"/>
        <w:rPr>
          <w:rFonts w:eastAsia="Times New Roman"/>
          <w:color w:val="000000"/>
          <w:szCs w:val="24"/>
          <w:lang w:eastAsia="sr-Latn-RS"/>
        </w:rPr>
      </w:pPr>
      <w:r w:rsidRPr="0032176B">
        <w:rPr>
          <w:rFonts w:eastAsia="Times New Roman"/>
          <w:color w:val="000000"/>
          <w:szCs w:val="24"/>
          <w:lang w:eastAsia="sr-Latn-RS"/>
        </w:rPr>
        <w:t>Могућност постављана икона са 10 различитих програма припреме хране</w:t>
      </w:r>
    </w:p>
    <w:p w:rsidR="00AB6406" w:rsidRPr="0032176B" w:rsidRDefault="00AB6406" w:rsidP="00AB6406">
      <w:pPr>
        <w:pStyle w:val="ListParagraph"/>
        <w:numPr>
          <w:ilvl w:val="0"/>
          <w:numId w:val="9"/>
        </w:numPr>
        <w:ind w:left="993" w:hanging="426"/>
        <w:rPr>
          <w:b/>
          <w:szCs w:val="24"/>
          <w:lang w:val="sr-Cyrl-RS"/>
        </w:rPr>
      </w:pPr>
      <w:r w:rsidRPr="0032176B">
        <w:rPr>
          <w:rFonts w:eastAsia="Times New Roman"/>
          <w:color w:val="000000"/>
          <w:szCs w:val="24"/>
          <w:lang w:eastAsia="sr-Latn-RS"/>
        </w:rPr>
        <w:t>Могућност меморисања 89 додатних програма припреме аутоматским редоследом</w:t>
      </w:r>
    </w:p>
    <w:p w:rsidR="00AB6406" w:rsidRPr="0032176B" w:rsidRDefault="00AB6406" w:rsidP="00AB6406">
      <w:pPr>
        <w:pStyle w:val="ListParagraph"/>
        <w:numPr>
          <w:ilvl w:val="0"/>
          <w:numId w:val="9"/>
        </w:numPr>
        <w:ind w:left="993" w:hanging="426"/>
        <w:rPr>
          <w:b/>
          <w:szCs w:val="24"/>
          <w:lang w:val="sr-Cyrl-RS"/>
        </w:rPr>
      </w:pPr>
      <w:r w:rsidRPr="0032176B">
        <w:rPr>
          <w:rFonts w:eastAsia="Times New Roman"/>
          <w:color w:val="000000"/>
          <w:szCs w:val="24"/>
          <w:lang w:eastAsia="sr-Latn-RS"/>
        </w:rPr>
        <w:t>Могућност стварања личне листе припреме хране</w:t>
      </w:r>
    </w:p>
    <w:p w:rsidR="00AB6406" w:rsidRPr="0032176B" w:rsidRDefault="00AB6406" w:rsidP="00AB6406">
      <w:pPr>
        <w:pStyle w:val="ListParagraph"/>
        <w:numPr>
          <w:ilvl w:val="0"/>
          <w:numId w:val="8"/>
        </w:numPr>
        <w:rPr>
          <w:rFonts w:eastAsia="Times New Roman"/>
          <w:color w:val="000000"/>
          <w:szCs w:val="24"/>
          <w:lang w:eastAsia="sr-Latn-RS"/>
        </w:rPr>
      </w:pPr>
      <w:r w:rsidRPr="0032176B">
        <w:rPr>
          <w:rFonts w:eastAsia="Times New Roman"/>
          <w:color w:val="000000"/>
          <w:szCs w:val="24"/>
          <w:lang w:eastAsia="sr-Latn-RS"/>
        </w:rPr>
        <w:t>Три начина припреме хране:</w:t>
      </w:r>
    </w:p>
    <w:p w:rsidR="00AB6406" w:rsidRPr="0032176B" w:rsidRDefault="00AB6406" w:rsidP="00AB6406">
      <w:pPr>
        <w:pStyle w:val="ListParagraph"/>
        <w:numPr>
          <w:ilvl w:val="0"/>
          <w:numId w:val="10"/>
        </w:numPr>
        <w:ind w:left="993"/>
        <w:rPr>
          <w:rFonts w:eastAsia="Times New Roman"/>
          <w:color w:val="000000"/>
          <w:szCs w:val="24"/>
          <w:lang w:eastAsia="sr-Latn-RS"/>
        </w:rPr>
      </w:pPr>
      <w:r w:rsidRPr="0032176B">
        <w:rPr>
          <w:rFonts w:eastAsia="Times New Roman"/>
          <w:color w:val="000000"/>
          <w:szCs w:val="24"/>
          <w:lang w:eastAsia="sr-Latn-RS"/>
        </w:rPr>
        <w:t>Конвекцијско од 30°Ц до 260°Ц</w:t>
      </w:r>
    </w:p>
    <w:p w:rsidR="00AB6406" w:rsidRPr="0032176B" w:rsidRDefault="00AB6406" w:rsidP="00AB6406">
      <w:pPr>
        <w:pStyle w:val="ListParagraph"/>
        <w:numPr>
          <w:ilvl w:val="0"/>
          <w:numId w:val="10"/>
        </w:numPr>
        <w:ind w:left="993"/>
        <w:rPr>
          <w:rFonts w:eastAsia="Times New Roman"/>
          <w:color w:val="000000"/>
          <w:szCs w:val="24"/>
          <w:lang w:eastAsia="sr-Latn-RS"/>
        </w:rPr>
      </w:pPr>
      <w:r w:rsidRPr="0032176B">
        <w:rPr>
          <w:rFonts w:eastAsia="Times New Roman"/>
          <w:color w:val="000000"/>
          <w:szCs w:val="24"/>
          <w:lang w:eastAsia="sr-Latn-RS"/>
        </w:rPr>
        <w:t>Парно 30°Ц до 130°Ц</w:t>
      </w:r>
    </w:p>
    <w:p w:rsidR="00AB6406" w:rsidRPr="0032176B" w:rsidRDefault="00AB6406" w:rsidP="00AB6406">
      <w:pPr>
        <w:pStyle w:val="ListParagraph"/>
        <w:numPr>
          <w:ilvl w:val="0"/>
          <w:numId w:val="10"/>
        </w:numPr>
        <w:ind w:left="993"/>
        <w:rPr>
          <w:rFonts w:eastAsia="Times New Roman"/>
          <w:color w:val="000000"/>
          <w:szCs w:val="24"/>
          <w:lang w:eastAsia="sr-Latn-RS"/>
        </w:rPr>
      </w:pPr>
      <w:r w:rsidRPr="0032176B">
        <w:rPr>
          <w:rFonts w:eastAsia="Times New Roman"/>
          <w:color w:val="000000"/>
          <w:szCs w:val="24"/>
          <w:lang w:eastAsia="sr-Latn-RS"/>
        </w:rPr>
        <w:t>Комбинирано 30°Цдо 260°Ц</w:t>
      </w:r>
    </w:p>
    <w:p w:rsidR="00AB6406" w:rsidRPr="0032176B" w:rsidRDefault="00AB6406" w:rsidP="00AB6406">
      <w:pPr>
        <w:pStyle w:val="ListParagraph"/>
        <w:numPr>
          <w:ilvl w:val="0"/>
          <w:numId w:val="8"/>
        </w:numPr>
        <w:rPr>
          <w:rFonts w:eastAsia="Times New Roman"/>
          <w:color w:val="000000"/>
          <w:szCs w:val="24"/>
          <w:lang w:eastAsia="sr-Latn-RS"/>
        </w:rPr>
      </w:pPr>
      <w:r w:rsidRPr="0032176B">
        <w:rPr>
          <w:rFonts w:eastAsia="Times New Roman"/>
          <w:color w:val="000000"/>
          <w:szCs w:val="24"/>
          <w:lang w:eastAsia="sr-Latn-RS"/>
        </w:rPr>
        <w:t>Аутоматски систем контроле влаге и одвлаживања</w:t>
      </w:r>
    </w:p>
    <w:p w:rsidR="00AB6406" w:rsidRPr="0032176B" w:rsidRDefault="00AB6406" w:rsidP="00AB6406">
      <w:pPr>
        <w:pStyle w:val="ListParagraph"/>
        <w:numPr>
          <w:ilvl w:val="0"/>
          <w:numId w:val="8"/>
        </w:numPr>
        <w:rPr>
          <w:rFonts w:eastAsia="Times New Roman"/>
          <w:color w:val="000000"/>
          <w:szCs w:val="24"/>
          <w:lang w:eastAsia="sr-Latn-RS"/>
        </w:rPr>
      </w:pPr>
      <w:r w:rsidRPr="0032176B">
        <w:rPr>
          <w:rFonts w:eastAsia="Times New Roman"/>
          <w:color w:val="000000"/>
          <w:szCs w:val="24"/>
          <w:u w:val="single"/>
          <w:lang w:eastAsia="sr-Latn-RS"/>
        </w:rPr>
        <w:t>Функције</w:t>
      </w:r>
    </w:p>
    <w:p w:rsidR="00AB6406" w:rsidRPr="0032176B" w:rsidRDefault="00AB6406" w:rsidP="00AB6406">
      <w:pPr>
        <w:pStyle w:val="ListParagraph"/>
        <w:numPr>
          <w:ilvl w:val="0"/>
          <w:numId w:val="11"/>
        </w:numPr>
        <w:ind w:left="993"/>
        <w:rPr>
          <w:rFonts w:eastAsia="Times New Roman"/>
          <w:color w:val="000000"/>
          <w:szCs w:val="24"/>
          <w:lang w:eastAsia="sr-Latn-RS"/>
        </w:rPr>
      </w:pPr>
      <w:r w:rsidRPr="0032176B">
        <w:rPr>
          <w:rFonts w:eastAsia="Times New Roman"/>
          <w:color w:val="000000"/>
          <w:szCs w:val="24"/>
          <w:lang w:eastAsia="sr-Latn-RS"/>
        </w:rPr>
        <w:t>Електричне контроле Тоуцх</w:t>
      </w:r>
    </w:p>
    <w:p w:rsidR="00AB6406" w:rsidRPr="0032176B" w:rsidRDefault="00AB6406" w:rsidP="00AB6406">
      <w:pPr>
        <w:pStyle w:val="ListParagraph"/>
        <w:numPr>
          <w:ilvl w:val="0"/>
          <w:numId w:val="11"/>
        </w:numPr>
        <w:ind w:left="993"/>
        <w:rPr>
          <w:rFonts w:eastAsia="Times New Roman"/>
          <w:color w:val="000000"/>
          <w:szCs w:val="24"/>
          <w:lang w:eastAsia="sr-Latn-RS"/>
        </w:rPr>
      </w:pPr>
      <w:r w:rsidRPr="0032176B">
        <w:rPr>
          <w:rFonts w:eastAsia="Times New Roman"/>
          <w:color w:val="000000"/>
          <w:szCs w:val="24"/>
          <w:lang w:eastAsia="sr-Latn-RS"/>
        </w:rPr>
        <w:t>Висока прегледност Дисплаy-а</w:t>
      </w:r>
    </w:p>
    <w:p w:rsidR="00AB6406" w:rsidRPr="0032176B" w:rsidRDefault="00AB6406" w:rsidP="00AB6406">
      <w:pPr>
        <w:pStyle w:val="ListParagraph"/>
        <w:numPr>
          <w:ilvl w:val="0"/>
          <w:numId w:val="11"/>
        </w:numPr>
        <w:ind w:left="993"/>
        <w:rPr>
          <w:rFonts w:eastAsia="Times New Roman"/>
          <w:color w:val="000000"/>
          <w:szCs w:val="24"/>
          <w:lang w:eastAsia="sr-Latn-RS"/>
        </w:rPr>
      </w:pPr>
      <w:r w:rsidRPr="0032176B">
        <w:rPr>
          <w:rFonts w:eastAsia="Times New Roman"/>
          <w:color w:val="000000"/>
          <w:szCs w:val="24"/>
          <w:lang w:eastAsia="sr-Latn-RS"/>
        </w:rPr>
        <w:t>Лед расвета</w:t>
      </w:r>
    </w:p>
    <w:p w:rsidR="00AB6406" w:rsidRPr="0032176B" w:rsidRDefault="00AB6406" w:rsidP="00AB6406">
      <w:pPr>
        <w:pStyle w:val="ListParagraph"/>
        <w:numPr>
          <w:ilvl w:val="0"/>
          <w:numId w:val="8"/>
        </w:numPr>
        <w:rPr>
          <w:rFonts w:eastAsia="Times New Roman"/>
          <w:color w:val="000000"/>
          <w:szCs w:val="24"/>
          <w:u w:val="single"/>
          <w:lang w:eastAsia="sr-Latn-RS"/>
        </w:rPr>
      </w:pPr>
      <w:r w:rsidRPr="0032176B">
        <w:rPr>
          <w:rFonts w:eastAsia="Times New Roman"/>
          <w:color w:val="000000"/>
          <w:szCs w:val="24"/>
          <w:u w:val="single"/>
          <w:lang w:eastAsia="sr-Latn-RS"/>
        </w:rPr>
        <w:t>Одржавање и чишћење</w:t>
      </w:r>
    </w:p>
    <w:p w:rsidR="00AB6406" w:rsidRPr="0032176B" w:rsidRDefault="00AB6406" w:rsidP="00AB6406">
      <w:pPr>
        <w:pStyle w:val="ListParagraph"/>
        <w:numPr>
          <w:ilvl w:val="0"/>
          <w:numId w:val="12"/>
        </w:numPr>
        <w:ind w:left="993"/>
        <w:rPr>
          <w:rFonts w:eastAsia="Times New Roman"/>
          <w:color w:val="000000"/>
          <w:szCs w:val="24"/>
          <w:lang w:eastAsia="sr-Latn-RS"/>
        </w:rPr>
      </w:pPr>
      <w:r w:rsidRPr="0032176B">
        <w:rPr>
          <w:rFonts w:eastAsia="Times New Roman"/>
          <w:color w:val="000000"/>
          <w:szCs w:val="24"/>
          <w:lang w:eastAsia="sr-Latn-RS"/>
        </w:rPr>
        <w:t>Систем ручног прања</w:t>
      </w:r>
    </w:p>
    <w:p w:rsidR="00AB6406" w:rsidRPr="0032176B" w:rsidRDefault="00AB6406" w:rsidP="00AB6406">
      <w:pPr>
        <w:pStyle w:val="ListParagraph"/>
        <w:numPr>
          <w:ilvl w:val="0"/>
          <w:numId w:val="8"/>
        </w:numPr>
        <w:rPr>
          <w:rFonts w:eastAsia="Times New Roman"/>
          <w:color w:val="000000"/>
          <w:szCs w:val="24"/>
          <w:u w:val="single"/>
          <w:lang w:eastAsia="sr-Latn-RS"/>
        </w:rPr>
      </w:pPr>
      <w:r w:rsidRPr="0032176B">
        <w:rPr>
          <w:rFonts w:eastAsia="Times New Roman"/>
          <w:color w:val="000000"/>
          <w:szCs w:val="24"/>
          <w:u w:val="single"/>
          <w:lang w:eastAsia="sr-Latn-RS"/>
        </w:rPr>
        <w:t>Техничке карактеристике</w:t>
      </w:r>
    </w:p>
    <w:p w:rsidR="00AB6406" w:rsidRPr="0032176B" w:rsidRDefault="00AB6406" w:rsidP="00AB6406">
      <w:pPr>
        <w:pStyle w:val="ListParagraph"/>
        <w:numPr>
          <w:ilvl w:val="0"/>
          <w:numId w:val="13"/>
        </w:numPr>
        <w:ind w:left="993"/>
        <w:rPr>
          <w:rFonts w:eastAsia="Times New Roman"/>
          <w:color w:val="000000"/>
          <w:szCs w:val="24"/>
          <w:lang w:eastAsia="sr-Latn-RS"/>
        </w:rPr>
      </w:pPr>
      <w:r w:rsidRPr="0032176B">
        <w:rPr>
          <w:rFonts w:eastAsia="Times New Roman"/>
          <w:color w:val="000000"/>
          <w:szCs w:val="24"/>
          <w:lang w:eastAsia="sr-Latn-RS"/>
        </w:rPr>
        <w:t>Комора савршено глатка са заобленим рубовима</w:t>
      </w:r>
    </w:p>
    <w:p w:rsidR="00AB6406" w:rsidRPr="0032176B" w:rsidRDefault="00AB6406" w:rsidP="00AB6406">
      <w:pPr>
        <w:pStyle w:val="ListParagraph"/>
        <w:numPr>
          <w:ilvl w:val="0"/>
          <w:numId w:val="13"/>
        </w:numPr>
        <w:ind w:left="993"/>
        <w:rPr>
          <w:rFonts w:eastAsia="Times New Roman"/>
          <w:color w:val="000000"/>
          <w:szCs w:val="24"/>
          <w:lang w:eastAsia="sr-Latn-RS"/>
        </w:rPr>
      </w:pPr>
      <w:r w:rsidRPr="0032176B">
        <w:rPr>
          <w:rFonts w:eastAsia="Times New Roman"/>
          <w:color w:val="000000"/>
          <w:szCs w:val="24"/>
          <w:lang w:eastAsia="sr-Latn-RS"/>
        </w:rPr>
        <w:t>Врата израђена од дуплог каљеног стакла ради боље ефикасности рада и задржавања топлоте</w:t>
      </w:r>
    </w:p>
    <w:p w:rsidR="00AB6406" w:rsidRPr="0032176B" w:rsidRDefault="00AB6406" w:rsidP="00AB6406">
      <w:pPr>
        <w:pStyle w:val="ListParagraph"/>
        <w:numPr>
          <w:ilvl w:val="0"/>
          <w:numId w:val="13"/>
        </w:numPr>
        <w:ind w:left="993"/>
        <w:rPr>
          <w:rFonts w:eastAsia="Times New Roman"/>
          <w:color w:val="000000"/>
          <w:szCs w:val="24"/>
          <w:lang w:eastAsia="sr-Latn-RS"/>
        </w:rPr>
      </w:pPr>
      <w:r w:rsidRPr="0032176B">
        <w:rPr>
          <w:rFonts w:eastAsia="Times New Roman"/>
          <w:color w:val="000000"/>
          <w:szCs w:val="24"/>
          <w:lang w:eastAsia="sr-Latn-RS"/>
        </w:rPr>
        <w:t>Могуће отварање унутарњег стакла ради лакшег</w:t>
      </w:r>
      <w:r w:rsidRPr="0032176B">
        <w:rPr>
          <w:rFonts w:eastAsia="Times New Roman"/>
          <w:color w:val="000000"/>
          <w:szCs w:val="24"/>
          <w:lang w:val="sr-Cyrl-RS" w:eastAsia="sr-Latn-RS"/>
        </w:rPr>
        <w:t xml:space="preserve"> </w:t>
      </w:r>
      <w:r w:rsidRPr="0032176B">
        <w:rPr>
          <w:rFonts w:eastAsia="Times New Roman"/>
          <w:color w:val="000000"/>
          <w:szCs w:val="24"/>
          <w:lang w:eastAsia="sr-Latn-RS"/>
        </w:rPr>
        <w:t>одржавања</w:t>
      </w:r>
    </w:p>
    <w:p w:rsidR="00AB6406" w:rsidRPr="0032176B" w:rsidRDefault="00AB6406" w:rsidP="00AB6406">
      <w:pPr>
        <w:pStyle w:val="ListParagraph"/>
        <w:numPr>
          <w:ilvl w:val="0"/>
          <w:numId w:val="13"/>
        </w:numPr>
        <w:ind w:left="993"/>
        <w:rPr>
          <w:rFonts w:eastAsia="Times New Roman"/>
          <w:color w:val="000000"/>
          <w:szCs w:val="24"/>
          <w:u w:val="single"/>
          <w:lang w:eastAsia="sr-Latn-RS"/>
        </w:rPr>
      </w:pPr>
      <w:r w:rsidRPr="0032176B">
        <w:rPr>
          <w:rFonts w:eastAsia="Times New Roman"/>
          <w:color w:val="000000"/>
          <w:szCs w:val="24"/>
          <w:lang w:eastAsia="sr-Latn-RS"/>
        </w:rPr>
        <w:t>Водена заштита ИПX4</w:t>
      </w:r>
    </w:p>
    <w:p w:rsidR="00AB6406" w:rsidRPr="0032176B" w:rsidRDefault="00AB6406" w:rsidP="00AB6406">
      <w:pPr>
        <w:rPr>
          <w:rFonts w:eastAsia="Times New Roman"/>
          <w:color w:val="000000"/>
          <w:szCs w:val="24"/>
          <w:u w:val="single"/>
          <w:lang w:eastAsia="sr-Latn-RS"/>
        </w:rPr>
      </w:pPr>
    </w:p>
    <w:p w:rsidR="00AB6406" w:rsidRPr="0032176B" w:rsidRDefault="00AB6406" w:rsidP="00AB6406">
      <w:pPr>
        <w:rPr>
          <w:rFonts w:eastAsia="Times New Roman"/>
          <w:color w:val="000000"/>
          <w:szCs w:val="24"/>
          <w:lang w:eastAsia="sr-Latn-RS"/>
        </w:rPr>
      </w:pPr>
    </w:p>
    <w:p w:rsidR="00AB6406" w:rsidRPr="0032176B" w:rsidRDefault="00AB6406" w:rsidP="00AB6406">
      <w:pPr>
        <w:pStyle w:val="ListParagraph"/>
        <w:numPr>
          <w:ilvl w:val="3"/>
          <w:numId w:val="5"/>
        </w:numPr>
        <w:rPr>
          <w:b/>
          <w:szCs w:val="24"/>
          <w:lang w:val="sr-Cyrl-RS"/>
        </w:rPr>
      </w:pPr>
      <w:r w:rsidRPr="0032176B">
        <w:rPr>
          <w:b/>
          <w:color w:val="000000" w:themeColor="text1"/>
          <w:szCs w:val="24"/>
          <w:lang w:val="sr-Cyrl-RS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Постоље за конвектомат са носачима за ГН посуде</w:t>
      </w:r>
    </w:p>
    <w:p w:rsidR="00AB6406" w:rsidRPr="00864264" w:rsidRDefault="00AB6406" w:rsidP="00AB6406">
      <w:pPr>
        <w:pStyle w:val="ListParagraph"/>
        <w:numPr>
          <w:ilvl w:val="0"/>
          <w:numId w:val="13"/>
        </w:numPr>
        <w:rPr>
          <w:rFonts w:eastAsia="Times New Roman"/>
          <w:szCs w:val="24"/>
          <w:lang w:eastAsia="sr-Latn-RS"/>
        </w:rPr>
      </w:pPr>
      <w:r w:rsidRPr="00864264">
        <w:rPr>
          <w:rFonts w:eastAsia="Times New Roman"/>
          <w:szCs w:val="24"/>
          <w:lang w:eastAsia="sr-Latn-RS"/>
        </w:rPr>
        <w:t>израђено у иноксу АИСИ 304,</w:t>
      </w:r>
    </w:p>
    <w:p w:rsidR="00AB6406" w:rsidRPr="00864264" w:rsidRDefault="00AB6406" w:rsidP="00AB6406">
      <w:pPr>
        <w:pStyle w:val="ListParagraph"/>
        <w:numPr>
          <w:ilvl w:val="0"/>
          <w:numId w:val="13"/>
        </w:numPr>
        <w:rPr>
          <w:rFonts w:eastAsia="Times New Roman"/>
          <w:szCs w:val="24"/>
          <w:lang w:eastAsia="sr-Latn-RS"/>
        </w:rPr>
      </w:pPr>
      <w:r w:rsidRPr="00864264">
        <w:rPr>
          <w:rFonts w:eastAsia="Times New Roman"/>
          <w:szCs w:val="24"/>
          <w:lang w:eastAsia="sr-Latn-RS"/>
        </w:rPr>
        <w:t xml:space="preserve"> отворено, са клизачима за плехове у једном делу, други део отворен у виду простора за депуратор</w:t>
      </w:r>
    </w:p>
    <w:p w:rsidR="00AB6406" w:rsidRPr="00864264" w:rsidRDefault="00AB6406" w:rsidP="00AB6406">
      <w:pPr>
        <w:pStyle w:val="ListParagraph"/>
        <w:numPr>
          <w:ilvl w:val="0"/>
          <w:numId w:val="13"/>
        </w:numPr>
        <w:rPr>
          <w:rFonts w:eastAsia="Times New Roman"/>
          <w:szCs w:val="24"/>
          <w:lang w:eastAsia="sr-Latn-RS"/>
        </w:rPr>
      </w:pPr>
      <w:r w:rsidRPr="00864264">
        <w:rPr>
          <w:rFonts w:eastAsia="Times New Roman"/>
          <w:szCs w:val="24"/>
          <w:lang w:eastAsia="sr-Latn-RS"/>
        </w:rPr>
        <w:t>дим. 86x78x69 цм</w:t>
      </w:r>
    </w:p>
    <w:p w:rsidR="00AB6406" w:rsidRPr="0032176B" w:rsidRDefault="00AB6406" w:rsidP="00AB6406">
      <w:pPr>
        <w:rPr>
          <w:b/>
          <w:szCs w:val="24"/>
          <w:lang w:val="sr-Cyrl-RS"/>
        </w:rPr>
      </w:pPr>
    </w:p>
    <w:p w:rsidR="00AB6406" w:rsidRPr="0032176B" w:rsidRDefault="00AB6406" w:rsidP="00AB6406">
      <w:pPr>
        <w:pStyle w:val="ListParagraph"/>
        <w:numPr>
          <w:ilvl w:val="3"/>
          <w:numId w:val="5"/>
        </w:numPr>
        <w:rPr>
          <w:b/>
          <w:szCs w:val="24"/>
          <w:lang w:val="sr-Cyrl-RS"/>
        </w:rPr>
      </w:pPr>
      <w:r w:rsidRPr="0032176B">
        <w:rPr>
          <w:b/>
          <w:szCs w:val="24"/>
          <w:lang w:val="sr-Cyrl-RS"/>
        </w:rPr>
        <w:t>Електрични шпорет</w:t>
      </w:r>
    </w:p>
    <w:p w:rsidR="00AB6406" w:rsidRPr="0032176B" w:rsidRDefault="00AB6406" w:rsidP="00AB6406">
      <w:pPr>
        <w:pStyle w:val="ListParagraph"/>
        <w:numPr>
          <w:ilvl w:val="0"/>
          <w:numId w:val="13"/>
        </w:numPr>
        <w:rPr>
          <w:b/>
          <w:szCs w:val="24"/>
          <w:lang w:val="sr-Cyrl-RS"/>
        </w:rPr>
      </w:pPr>
      <w:r w:rsidRPr="0032176B">
        <w:rPr>
          <w:rFonts w:eastAsia="Times New Roman"/>
          <w:szCs w:val="24"/>
          <w:lang w:eastAsia="sr-Latn-RS"/>
        </w:rPr>
        <w:t>дим.800x730x875мм</w:t>
      </w:r>
    </w:p>
    <w:p w:rsidR="00AB6406" w:rsidRPr="00864264" w:rsidRDefault="00AB6406" w:rsidP="00AB6406">
      <w:pPr>
        <w:pStyle w:val="ListParagraph"/>
        <w:numPr>
          <w:ilvl w:val="0"/>
          <w:numId w:val="13"/>
        </w:numPr>
        <w:rPr>
          <w:b/>
          <w:szCs w:val="24"/>
          <w:lang w:val="sr-Cyrl-RS"/>
        </w:rPr>
      </w:pPr>
      <w:r w:rsidRPr="0032176B">
        <w:rPr>
          <w:rFonts w:eastAsia="Times New Roman"/>
          <w:color w:val="000000"/>
          <w:szCs w:val="24"/>
          <w:lang w:eastAsia="sr-Latn-RS"/>
        </w:rPr>
        <w:t xml:space="preserve">Радна плоча израђена из једног комада од АИСИ 304 </w:t>
      </w:r>
      <w:r>
        <w:rPr>
          <w:rFonts w:eastAsia="Times New Roman"/>
          <w:color w:val="000000"/>
          <w:szCs w:val="24"/>
          <w:lang w:eastAsia="sr-Latn-RS"/>
        </w:rPr>
        <w:t>не</w:t>
      </w:r>
      <w:r w:rsidRPr="0032176B">
        <w:rPr>
          <w:rFonts w:eastAsia="Times New Roman"/>
          <w:color w:val="000000"/>
          <w:szCs w:val="24"/>
          <w:lang w:eastAsia="sr-Latn-RS"/>
        </w:rPr>
        <w:t xml:space="preserve">рђајућег челика 15/10 са </w:t>
      </w:r>
      <w:r w:rsidRPr="00864264">
        <w:rPr>
          <w:szCs w:val="24"/>
        </w:rPr>
        <w:t>scotch brite</w:t>
      </w:r>
      <w:r w:rsidRPr="00864264">
        <w:rPr>
          <w:szCs w:val="24"/>
          <w:lang w:val="sr-Cyrl-RS"/>
        </w:rPr>
        <w:t xml:space="preserve"> </w:t>
      </w:r>
      <w:r w:rsidRPr="0032176B">
        <w:rPr>
          <w:rFonts w:eastAsia="Times New Roman"/>
          <w:color w:val="000000"/>
          <w:szCs w:val="24"/>
          <w:lang w:eastAsia="sr-Latn-RS"/>
        </w:rPr>
        <w:t>завршном обрадом.</w:t>
      </w:r>
    </w:p>
    <w:p w:rsidR="00AB6406" w:rsidRPr="00864264" w:rsidRDefault="00AB6406" w:rsidP="00AB6406">
      <w:pPr>
        <w:pStyle w:val="ListParagraph"/>
        <w:numPr>
          <w:ilvl w:val="0"/>
          <w:numId w:val="13"/>
        </w:numPr>
        <w:rPr>
          <w:b/>
          <w:szCs w:val="24"/>
          <w:lang w:val="sr-Cyrl-RS"/>
        </w:rPr>
      </w:pPr>
      <w:r w:rsidRPr="0032176B">
        <w:rPr>
          <w:rFonts w:eastAsia="Times New Roman"/>
          <w:color w:val="000000"/>
          <w:szCs w:val="24"/>
          <w:lang w:eastAsia="sr-Latn-RS"/>
        </w:rPr>
        <w:t>Радна површина са заобљеним предњим рубом.</w:t>
      </w:r>
    </w:p>
    <w:p w:rsidR="00AB6406" w:rsidRPr="00864264" w:rsidRDefault="00AB6406" w:rsidP="00AB6406">
      <w:pPr>
        <w:pStyle w:val="ListParagraph"/>
        <w:numPr>
          <w:ilvl w:val="0"/>
          <w:numId w:val="13"/>
        </w:numPr>
        <w:rPr>
          <w:b/>
          <w:szCs w:val="24"/>
          <w:lang w:val="sr-Cyrl-RS"/>
        </w:rPr>
      </w:pPr>
      <w:r w:rsidRPr="0032176B">
        <w:rPr>
          <w:rFonts w:eastAsia="Times New Roman"/>
          <w:color w:val="000000"/>
          <w:szCs w:val="24"/>
          <w:lang w:eastAsia="sr-Latn-RS"/>
        </w:rPr>
        <w:t xml:space="preserve">Рубови страница под правим углом за савршено слагање линије. </w:t>
      </w:r>
    </w:p>
    <w:p w:rsidR="00AB6406" w:rsidRPr="00864264" w:rsidRDefault="00AB6406" w:rsidP="00AB6406">
      <w:pPr>
        <w:pStyle w:val="ListParagraph"/>
        <w:numPr>
          <w:ilvl w:val="0"/>
          <w:numId w:val="13"/>
        </w:numPr>
        <w:rPr>
          <w:b/>
          <w:szCs w:val="24"/>
          <w:lang w:val="sr-Cyrl-RS"/>
        </w:rPr>
      </w:pPr>
      <w:r w:rsidRPr="0032176B">
        <w:rPr>
          <w:rFonts w:eastAsia="Times New Roman"/>
          <w:color w:val="000000"/>
          <w:szCs w:val="24"/>
          <w:lang w:eastAsia="sr-Latn-RS"/>
        </w:rPr>
        <w:t xml:space="preserve">Утиснута радна плоча што омогућује једноставно чишћење уређаја. </w:t>
      </w:r>
    </w:p>
    <w:p w:rsidR="00AB6406" w:rsidRPr="00864264" w:rsidRDefault="00AB6406" w:rsidP="00AB6406">
      <w:pPr>
        <w:pStyle w:val="ListParagraph"/>
        <w:numPr>
          <w:ilvl w:val="0"/>
          <w:numId w:val="13"/>
        </w:numPr>
        <w:rPr>
          <w:b/>
          <w:szCs w:val="24"/>
          <w:lang w:val="sr-Cyrl-RS"/>
        </w:rPr>
      </w:pPr>
      <w:r w:rsidRPr="0032176B">
        <w:rPr>
          <w:rFonts w:eastAsia="Times New Roman"/>
          <w:color w:val="000000"/>
          <w:szCs w:val="24"/>
          <w:lang w:eastAsia="sr-Latn-RS"/>
        </w:rPr>
        <w:t xml:space="preserve"> Електричне грејаче плоче са заобљеним рубовима 220x220мм.</w:t>
      </w:r>
    </w:p>
    <w:p w:rsidR="00AB6406" w:rsidRPr="00864264" w:rsidRDefault="00AB6406" w:rsidP="00AB6406">
      <w:pPr>
        <w:pStyle w:val="ListParagraph"/>
        <w:numPr>
          <w:ilvl w:val="0"/>
          <w:numId w:val="13"/>
        </w:numPr>
        <w:rPr>
          <w:b/>
          <w:szCs w:val="24"/>
          <w:lang w:val="sr-Cyrl-RS"/>
        </w:rPr>
      </w:pPr>
      <w:r w:rsidRPr="0032176B">
        <w:rPr>
          <w:rFonts w:eastAsia="Times New Roman"/>
          <w:color w:val="000000"/>
          <w:szCs w:val="24"/>
          <w:lang w:eastAsia="sr-Latn-RS"/>
        </w:rPr>
        <w:t xml:space="preserve">4 грејача плоче свака по 2,6кW. </w:t>
      </w:r>
    </w:p>
    <w:p w:rsidR="00AB6406" w:rsidRPr="00864264" w:rsidRDefault="00AB6406" w:rsidP="00AB6406">
      <w:pPr>
        <w:pStyle w:val="ListParagraph"/>
        <w:numPr>
          <w:ilvl w:val="0"/>
          <w:numId w:val="13"/>
        </w:numPr>
        <w:rPr>
          <w:b/>
          <w:szCs w:val="24"/>
          <w:lang w:val="sr-Cyrl-RS"/>
        </w:rPr>
      </w:pPr>
      <w:r w:rsidRPr="0032176B">
        <w:rPr>
          <w:rFonts w:eastAsia="Times New Roman"/>
          <w:color w:val="000000"/>
          <w:szCs w:val="24"/>
          <w:lang w:eastAsia="sr-Latn-RS"/>
        </w:rPr>
        <w:t xml:space="preserve">Прекидач са 6 позиција за оптималну контролу температуре. </w:t>
      </w:r>
    </w:p>
    <w:p w:rsidR="00AB6406" w:rsidRPr="00864264" w:rsidRDefault="00AB6406" w:rsidP="00AB6406">
      <w:pPr>
        <w:pStyle w:val="ListParagraph"/>
        <w:numPr>
          <w:ilvl w:val="0"/>
          <w:numId w:val="13"/>
        </w:numPr>
        <w:rPr>
          <w:b/>
          <w:szCs w:val="24"/>
          <w:lang w:val="sr-Cyrl-RS"/>
        </w:rPr>
      </w:pPr>
      <w:r w:rsidRPr="0032176B">
        <w:rPr>
          <w:rFonts w:eastAsia="Times New Roman"/>
          <w:color w:val="000000"/>
          <w:szCs w:val="24"/>
          <w:lang w:eastAsia="sr-Latn-RS"/>
        </w:rPr>
        <w:lastRenderedPageBreak/>
        <w:t>Црвена сигнална лампица - индикатор рада грејача плоче.</w:t>
      </w:r>
    </w:p>
    <w:p w:rsidR="00AB6406" w:rsidRPr="006921E8" w:rsidRDefault="00AB6406" w:rsidP="00AB6406">
      <w:pPr>
        <w:pStyle w:val="ListParagraph"/>
        <w:numPr>
          <w:ilvl w:val="0"/>
          <w:numId w:val="13"/>
        </w:numPr>
        <w:rPr>
          <w:b/>
          <w:szCs w:val="24"/>
          <w:lang w:val="sr-Cyrl-RS"/>
        </w:rPr>
      </w:pPr>
      <w:r w:rsidRPr="0032176B">
        <w:rPr>
          <w:rFonts w:eastAsia="Times New Roman"/>
          <w:color w:val="000000"/>
          <w:szCs w:val="24"/>
          <w:lang w:eastAsia="sr-Latn-RS"/>
        </w:rPr>
        <w:t>Спољн</w:t>
      </w:r>
      <w:r>
        <w:rPr>
          <w:rFonts w:eastAsia="Times New Roman"/>
          <w:color w:val="000000"/>
          <w:szCs w:val="24"/>
          <w:lang w:val="sr-Cyrl-RS" w:eastAsia="sr-Latn-RS"/>
        </w:rPr>
        <w:t>е</w:t>
      </w:r>
      <w:r w:rsidRPr="0032176B">
        <w:rPr>
          <w:rFonts w:eastAsia="Times New Roman"/>
          <w:color w:val="000000"/>
          <w:szCs w:val="24"/>
          <w:lang w:eastAsia="sr-Latn-RS"/>
        </w:rPr>
        <w:t xml:space="preserve"> странице израђене од </w:t>
      </w:r>
      <w:r>
        <w:rPr>
          <w:rFonts w:eastAsia="Times New Roman"/>
          <w:color w:val="000000"/>
          <w:szCs w:val="24"/>
          <w:lang w:eastAsia="sr-Latn-RS"/>
        </w:rPr>
        <w:t>не</w:t>
      </w:r>
      <w:r w:rsidRPr="0032176B">
        <w:rPr>
          <w:rFonts w:eastAsia="Times New Roman"/>
          <w:color w:val="000000"/>
          <w:szCs w:val="24"/>
          <w:lang w:eastAsia="sr-Latn-RS"/>
        </w:rPr>
        <w:t xml:space="preserve">рђајућег челика са </w:t>
      </w:r>
      <w:r w:rsidRPr="00864264">
        <w:rPr>
          <w:szCs w:val="24"/>
        </w:rPr>
        <w:t>scotch brite</w:t>
      </w:r>
      <w:r>
        <w:rPr>
          <w:lang w:val="sr-Cyrl-RS"/>
        </w:rPr>
        <w:t xml:space="preserve"> </w:t>
      </w:r>
      <w:r w:rsidRPr="0032176B">
        <w:rPr>
          <w:rFonts w:eastAsia="Times New Roman"/>
          <w:color w:val="000000"/>
          <w:szCs w:val="24"/>
          <w:lang w:eastAsia="sr-Latn-RS"/>
        </w:rPr>
        <w:t>завршном обрадом</w:t>
      </w:r>
      <w:r>
        <w:rPr>
          <w:rFonts w:eastAsia="Times New Roman"/>
          <w:color w:val="000000"/>
          <w:szCs w:val="24"/>
          <w:lang w:eastAsia="sr-Latn-RS"/>
        </w:rPr>
        <w:t>.</w:t>
      </w:r>
    </w:p>
    <w:p w:rsidR="00AB6406" w:rsidRPr="006921E8" w:rsidRDefault="00AB6406" w:rsidP="00AB6406">
      <w:pPr>
        <w:pStyle w:val="ListParagraph"/>
        <w:numPr>
          <w:ilvl w:val="0"/>
          <w:numId w:val="13"/>
        </w:numPr>
        <w:rPr>
          <w:b/>
          <w:szCs w:val="24"/>
          <w:lang w:val="sr-Cyrl-RS"/>
        </w:rPr>
      </w:pPr>
      <w:r w:rsidRPr="0032176B">
        <w:rPr>
          <w:rFonts w:eastAsia="Times New Roman"/>
          <w:color w:val="000000"/>
          <w:szCs w:val="24"/>
          <w:lang w:eastAsia="sr-Latn-RS"/>
        </w:rPr>
        <w:t>Отворени ормарић за складиштење посуда, тигања,</w:t>
      </w:r>
      <w:r>
        <w:rPr>
          <w:rFonts w:eastAsia="Times New Roman"/>
          <w:color w:val="000000"/>
          <w:szCs w:val="24"/>
          <w:lang w:val="sr-Cyrl-RS" w:eastAsia="sr-Latn-RS"/>
        </w:rPr>
        <w:t xml:space="preserve"> </w:t>
      </w:r>
      <w:r w:rsidRPr="0032176B">
        <w:rPr>
          <w:rFonts w:eastAsia="Times New Roman"/>
          <w:color w:val="000000"/>
          <w:szCs w:val="24"/>
          <w:lang w:eastAsia="sr-Latn-RS"/>
        </w:rPr>
        <w:t xml:space="preserve">плехова и сл. </w:t>
      </w:r>
    </w:p>
    <w:p w:rsidR="00AB6406" w:rsidRPr="0032176B" w:rsidRDefault="00AB6406" w:rsidP="00AB6406">
      <w:pPr>
        <w:pStyle w:val="ListParagraph"/>
        <w:numPr>
          <w:ilvl w:val="0"/>
          <w:numId w:val="13"/>
        </w:numPr>
        <w:rPr>
          <w:b/>
          <w:szCs w:val="24"/>
          <w:lang w:val="sr-Cyrl-RS"/>
        </w:rPr>
      </w:pPr>
      <w:r w:rsidRPr="0032176B">
        <w:rPr>
          <w:rFonts w:eastAsia="Times New Roman"/>
          <w:color w:val="000000"/>
          <w:szCs w:val="24"/>
          <w:lang w:eastAsia="sr-Latn-RS"/>
        </w:rPr>
        <w:t>Ноге израђене од АИСИ304 с регулацијом висине од 50мм.</w:t>
      </w:r>
    </w:p>
    <w:p w:rsidR="00AB6406" w:rsidRPr="0032176B" w:rsidRDefault="00AB6406" w:rsidP="00AB6406">
      <w:pPr>
        <w:pStyle w:val="ListParagraph"/>
        <w:numPr>
          <w:ilvl w:val="0"/>
          <w:numId w:val="13"/>
        </w:numPr>
        <w:rPr>
          <w:b/>
          <w:szCs w:val="24"/>
          <w:lang w:val="sr-Cyrl-RS"/>
        </w:rPr>
      </w:pPr>
      <w:r w:rsidRPr="0032176B">
        <w:rPr>
          <w:rFonts w:eastAsia="Times New Roman"/>
          <w:color w:val="000000"/>
          <w:szCs w:val="24"/>
          <w:lang w:eastAsia="sr-Latn-RS"/>
        </w:rPr>
        <w:t>Прикључна снага: 10,4кW</w:t>
      </w:r>
    </w:p>
    <w:p w:rsidR="00AB6406" w:rsidRPr="0032176B" w:rsidRDefault="00AB6406" w:rsidP="00AB6406">
      <w:pPr>
        <w:pStyle w:val="ListParagraph"/>
        <w:numPr>
          <w:ilvl w:val="0"/>
          <w:numId w:val="13"/>
        </w:numPr>
        <w:rPr>
          <w:b/>
          <w:szCs w:val="24"/>
          <w:lang w:val="sr-Cyrl-RS"/>
        </w:rPr>
      </w:pPr>
      <w:r w:rsidRPr="0032176B">
        <w:rPr>
          <w:rFonts w:eastAsia="Times New Roman"/>
          <w:color w:val="000000"/>
          <w:szCs w:val="24"/>
          <w:lang w:eastAsia="sr-Latn-RS"/>
        </w:rPr>
        <w:t>Прикључни напон: 3Н 400В 50Хз</w:t>
      </w:r>
    </w:p>
    <w:p w:rsidR="00AB6406" w:rsidRPr="0032176B" w:rsidRDefault="00AB6406" w:rsidP="00AB6406">
      <w:pPr>
        <w:rPr>
          <w:b/>
          <w:szCs w:val="24"/>
          <w:lang w:val="sr-Cyrl-RS"/>
        </w:rPr>
      </w:pPr>
    </w:p>
    <w:p w:rsidR="00AB6406" w:rsidRPr="0032176B" w:rsidRDefault="00AB6406" w:rsidP="00AB6406">
      <w:pPr>
        <w:rPr>
          <w:b/>
          <w:szCs w:val="24"/>
          <w:lang w:val="sr-Cyrl-RS"/>
        </w:rPr>
      </w:pPr>
    </w:p>
    <w:p w:rsidR="00AB6406" w:rsidRPr="0032176B" w:rsidRDefault="00AB6406" w:rsidP="00AB6406">
      <w:pPr>
        <w:pStyle w:val="ListParagraph"/>
        <w:numPr>
          <w:ilvl w:val="3"/>
          <w:numId w:val="5"/>
        </w:numPr>
        <w:rPr>
          <w:b/>
          <w:szCs w:val="24"/>
          <w:lang w:val="sr-Cyrl-RS"/>
        </w:rPr>
      </w:pPr>
      <w:r w:rsidRPr="0032176B">
        <w:rPr>
          <w:b/>
          <w:szCs w:val="24"/>
          <w:lang w:val="sr-Cyrl-RS"/>
        </w:rPr>
        <w:t>Електрични роштиљ</w:t>
      </w:r>
    </w:p>
    <w:p w:rsidR="00AB6406" w:rsidRPr="0032176B" w:rsidRDefault="00AB6406" w:rsidP="00AB6406">
      <w:pPr>
        <w:pStyle w:val="ListParagraph"/>
        <w:numPr>
          <w:ilvl w:val="0"/>
          <w:numId w:val="13"/>
        </w:numPr>
        <w:rPr>
          <w:b/>
          <w:szCs w:val="24"/>
          <w:lang w:val="sr-Cyrl-RS"/>
        </w:rPr>
      </w:pPr>
      <w:r w:rsidRPr="0032176B">
        <w:rPr>
          <w:rFonts w:eastAsia="Times New Roman"/>
          <w:szCs w:val="24"/>
          <w:lang w:eastAsia="sr-Latn-RS"/>
        </w:rPr>
        <w:t>дим.800x730x875мм</w:t>
      </w:r>
    </w:p>
    <w:p w:rsidR="00AB6406" w:rsidRDefault="00AB6406" w:rsidP="00AB6406">
      <w:pPr>
        <w:pStyle w:val="ListParagraph"/>
        <w:numPr>
          <w:ilvl w:val="0"/>
          <w:numId w:val="14"/>
        </w:numPr>
        <w:jc w:val="both"/>
        <w:rPr>
          <w:rFonts w:eastAsia="Times New Roman"/>
          <w:szCs w:val="24"/>
          <w:lang w:eastAsia="sr-Latn-RS"/>
        </w:rPr>
      </w:pPr>
      <w:r w:rsidRPr="0032176B">
        <w:rPr>
          <w:rFonts w:eastAsia="Times New Roman"/>
          <w:szCs w:val="24"/>
          <w:lang w:eastAsia="sr-Latn-RS"/>
        </w:rPr>
        <w:t xml:space="preserve">Радна плоча израђена </w:t>
      </w:r>
      <w:r>
        <w:rPr>
          <w:rFonts w:eastAsia="Times New Roman"/>
          <w:szCs w:val="24"/>
          <w:lang w:eastAsia="sr-Latn-RS"/>
        </w:rPr>
        <w:t>из једног комада од АИСИ 304 не</w:t>
      </w:r>
      <w:r w:rsidRPr="0032176B">
        <w:rPr>
          <w:rFonts w:eastAsia="Times New Roman"/>
          <w:szCs w:val="24"/>
          <w:lang w:eastAsia="sr-Latn-RS"/>
        </w:rPr>
        <w:t xml:space="preserve">рђајућег челика 15/10 </w:t>
      </w:r>
      <w:r w:rsidRPr="00C90AA4">
        <w:rPr>
          <w:rFonts w:eastAsia="Times New Roman"/>
          <w:szCs w:val="24"/>
          <w:lang w:eastAsia="sr-Latn-RS"/>
        </w:rPr>
        <w:t xml:space="preserve">са </w:t>
      </w:r>
      <w:r w:rsidRPr="00C90AA4">
        <w:rPr>
          <w:szCs w:val="24"/>
        </w:rPr>
        <w:t>scotch brite</w:t>
      </w:r>
      <w:r w:rsidRPr="0032176B">
        <w:rPr>
          <w:rFonts w:eastAsia="Times New Roman"/>
          <w:szCs w:val="24"/>
          <w:lang w:eastAsia="sr-Latn-RS"/>
        </w:rPr>
        <w:t xml:space="preserve"> завршном</w:t>
      </w:r>
      <w:r w:rsidRPr="0032176B">
        <w:rPr>
          <w:rFonts w:eastAsia="Times New Roman"/>
          <w:szCs w:val="24"/>
          <w:lang w:val="sr-Cyrl-RS" w:eastAsia="sr-Latn-RS"/>
        </w:rPr>
        <w:t xml:space="preserve"> </w:t>
      </w:r>
      <w:r w:rsidRPr="0032176B">
        <w:rPr>
          <w:rFonts w:eastAsia="Times New Roman"/>
          <w:szCs w:val="24"/>
          <w:lang w:eastAsia="sr-Latn-RS"/>
        </w:rPr>
        <w:t>обрадом.</w:t>
      </w:r>
    </w:p>
    <w:p w:rsidR="00AB6406" w:rsidRDefault="00AB6406" w:rsidP="00AB6406">
      <w:pPr>
        <w:pStyle w:val="ListParagraph"/>
        <w:numPr>
          <w:ilvl w:val="0"/>
          <w:numId w:val="14"/>
        </w:numPr>
        <w:jc w:val="both"/>
        <w:rPr>
          <w:rFonts w:eastAsia="Times New Roman"/>
          <w:szCs w:val="24"/>
          <w:lang w:eastAsia="sr-Latn-RS"/>
        </w:rPr>
      </w:pPr>
      <w:r w:rsidRPr="0032176B">
        <w:rPr>
          <w:rFonts w:eastAsia="Times New Roman"/>
          <w:szCs w:val="24"/>
          <w:lang w:eastAsia="sr-Latn-RS"/>
        </w:rPr>
        <w:t xml:space="preserve"> Радна површина са заобљеним предњим рубом. </w:t>
      </w:r>
    </w:p>
    <w:p w:rsidR="00AB6406" w:rsidRDefault="00AB6406" w:rsidP="00AB6406">
      <w:pPr>
        <w:pStyle w:val="ListParagraph"/>
        <w:numPr>
          <w:ilvl w:val="0"/>
          <w:numId w:val="14"/>
        </w:numPr>
        <w:jc w:val="both"/>
        <w:rPr>
          <w:rFonts w:eastAsia="Times New Roman"/>
          <w:szCs w:val="24"/>
          <w:lang w:eastAsia="sr-Latn-RS"/>
        </w:rPr>
      </w:pPr>
      <w:r w:rsidRPr="0032176B">
        <w:rPr>
          <w:rFonts w:eastAsia="Times New Roman"/>
          <w:szCs w:val="24"/>
          <w:lang w:eastAsia="sr-Latn-RS"/>
        </w:rPr>
        <w:t xml:space="preserve">Рубови страница под правим углом за савршено слагање линије. </w:t>
      </w:r>
    </w:p>
    <w:p w:rsidR="00AB6406" w:rsidRDefault="00AB6406" w:rsidP="00AB6406">
      <w:pPr>
        <w:pStyle w:val="ListParagraph"/>
        <w:numPr>
          <w:ilvl w:val="0"/>
          <w:numId w:val="14"/>
        </w:numPr>
        <w:jc w:val="both"/>
        <w:rPr>
          <w:rFonts w:eastAsia="Times New Roman"/>
          <w:szCs w:val="24"/>
          <w:lang w:eastAsia="sr-Latn-RS"/>
        </w:rPr>
      </w:pPr>
      <w:r w:rsidRPr="00892718">
        <w:rPr>
          <w:rFonts w:eastAsia="Times New Roman"/>
          <w:szCs w:val="24"/>
          <w:lang w:eastAsia="sr-Latn-RS"/>
        </w:rPr>
        <w:t xml:space="preserve">Плоча роштиља 735x573мм </w:t>
      </w:r>
      <w:r w:rsidRPr="00892718">
        <w:rPr>
          <w:rFonts w:eastAsia="Times New Roman"/>
          <w:szCs w:val="24"/>
          <w:lang w:val="sr-Cyrl-RS" w:eastAsia="sr-Latn-RS"/>
        </w:rPr>
        <w:t xml:space="preserve">са </w:t>
      </w:r>
      <w:r w:rsidRPr="00892718">
        <w:rPr>
          <w:rFonts w:eastAsia="Times New Roman"/>
          <w:szCs w:val="24"/>
          <w:lang w:eastAsia="sr-Latn-RS"/>
        </w:rPr>
        <w:t xml:space="preserve">угловима дебљине 15мм </w:t>
      </w:r>
    </w:p>
    <w:p w:rsidR="00AB6406" w:rsidRPr="00892718" w:rsidRDefault="00AB6406" w:rsidP="00AB6406">
      <w:pPr>
        <w:pStyle w:val="ListParagraph"/>
        <w:numPr>
          <w:ilvl w:val="0"/>
          <w:numId w:val="14"/>
        </w:numPr>
        <w:jc w:val="both"/>
        <w:rPr>
          <w:rFonts w:eastAsia="Times New Roman"/>
          <w:szCs w:val="24"/>
          <w:lang w:eastAsia="sr-Latn-RS"/>
        </w:rPr>
      </w:pPr>
      <w:r w:rsidRPr="00892718">
        <w:rPr>
          <w:rFonts w:eastAsia="Times New Roman"/>
          <w:szCs w:val="24"/>
          <w:lang w:eastAsia="sr-Latn-RS"/>
        </w:rPr>
        <w:t xml:space="preserve">Димензије активног дела плоче: 735x525мм. </w:t>
      </w:r>
    </w:p>
    <w:p w:rsidR="00AB6406" w:rsidRDefault="00AB6406" w:rsidP="00AB6406">
      <w:pPr>
        <w:pStyle w:val="ListParagraph"/>
        <w:numPr>
          <w:ilvl w:val="0"/>
          <w:numId w:val="14"/>
        </w:numPr>
        <w:jc w:val="both"/>
        <w:rPr>
          <w:rFonts w:eastAsia="Times New Roman"/>
          <w:szCs w:val="24"/>
          <w:lang w:eastAsia="sr-Latn-RS"/>
        </w:rPr>
      </w:pPr>
      <w:r w:rsidRPr="0032176B">
        <w:rPr>
          <w:rFonts w:eastAsia="Times New Roman"/>
          <w:szCs w:val="24"/>
          <w:lang w:eastAsia="sr-Latn-RS"/>
        </w:rPr>
        <w:t xml:space="preserve">Испуст масноће промера 33мм. </w:t>
      </w:r>
    </w:p>
    <w:p w:rsidR="00AB6406" w:rsidRPr="0032176B" w:rsidRDefault="00AB6406" w:rsidP="00AB6406">
      <w:pPr>
        <w:pStyle w:val="ListParagraph"/>
        <w:numPr>
          <w:ilvl w:val="0"/>
          <w:numId w:val="14"/>
        </w:numPr>
        <w:jc w:val="both"/>
        <w:rPr>
          <w:rFonts w:eastAsia="Times New Roman"/>
          <w:szCs w:val="24"/>
          <w:lang w:eastAsia="sr-Latn-RS"/>
        </w:rPr>
      </w:pPr>
      <w:r w:rsidRPr="0032176B">
        <w:rPr>
          <w:rFonts w:eastAsia="Times New Roman"/>
          <w:szCs w:val="24"/>
          <w:lang w:eastAsia="sr-Latn-RS"/>
        </w:rPr>
        <w:t>Велика посуда за масноћу капацитета 3 литре.</w:t>
      </w:r>
    </w:p>
    <w:p w:rsidR="00AB6406" w:rsidRPr="0032176B" w:rsidRDefault="00AB6406" w:rsidP="00AB6406">
      <w:pPr>
        <w:pStyle w:val="ListParagraph"/>
        <w:numPr>
          <w:ilvl w:val="0"/>
          <w:numId w:val="14"/>
        </w:numPr>
        <w:jc w:val="both"/>
        <w:rPr>
          <w:rFonts w:eastAsia="Times New Roman"/>
          <w:szCs w:val="24"/>
          <w:lang w:eastAsia="sr-Latn-RS"/>
        </w:rPr>
      </w:pPr>
      <w:r w:rsidRPr="0032176B">
        <w:rPr>
          <w:rFonts w:eastAsia="Times New Roman"/>
          <w:szCs w:val="24"/>
          <w:lang w:eastAsia="sr-Latn-RS"/>
        </w:rPr>
        <w:t>Испред радне плоче хладна зона дубине 75мм.</w:t>
      </w:r>
    </w:p>
    <w:p w:rsidR="00AB6406" w:rsidRPr="0032176B" w:rsidRDefault="00AB6406" w:rsidP="00AB6406">
      <w:pPr>
        <w:pStyle w:val="ListParagraph"/>
        <w:numPr>
          <w:ilvl w:val="0"/>
          <w:numId w:val="14"/>
        </w:numPr>
        <w:jc w:val="both"/>
        <w:rPr>
          <w:rFonts w:eastAsia="Times New Roman"/>
          <w:szCs w:val="24"/>
          <w:lang w:eastAsia="sr-Latn-RS"/>
        </w:rPr>
      </w:pPr>
      <w:r w:rsidRPr="0032176B">
        <w:rPr>
          <w:rFonts w:eastAsia="Times New Roman"/>
          <w:szCs w:val="24"/>
          <w:lang w:eastAsia="sr-Latn-RS"/>
        </w:rPr>
        <w:t>Ергономски обликован систем управљања. Две независне зоне грејања свака снаге 5,4кW.</w:t>
      </w:r>
    </w:p>
    <w:p w:rsidR="00AB6406" w:rsidRDefault="00AB6406" w:rsidP="00AB6406">
      <w:pPr>
        <w:pStyle w:val="ListParagraph"/>
        <w:numPr>
          <w:ilvl w:val="0"/>
          <w:numId w:val="14"/>
        </w:numPr>
        <w:jc w:val="both"/>
        <w:rPr>
          <w:rFonts w:eastAsia="Times New Roman"/>
          <w:szCs w:val="24"/>
          <w:lang w:eastAsia="sr-Latn-RS"/>
        </w:rPr>
      </w:pPr>
      <w:r w:rsidRPr="0032176B">
        <w:rPr>
          <w:rFonts w:eastAsia="Times New Roman"/>
          <w:szCs w:val="24"/>
          <w:lang w:eastAsia="sr-Latn-RS"/>
        </w:rPr>
        <w:t xml:space="preserve">Подешавање температуре ручно преко термостата у подручју 100° до 300°Ц. </w:t>
      </w:r>
    </w:p>
    <w:p w:rsidR="00AB6406" w:rsidRDefault="00AB6406" w:rsidP="00AB6406">
      <w:pPr>
        <w:pStyle w:val="ListParagraph"/>
        <w:numPr>
          <w:ilvl w:val="0"/>
          <w:numId w:val="14"/>
        </w:numPr>
        <w:jc w:val="both"/>
        <w:rPr>
          <w:rFonts w:eastAsia="Times New Roman"/>
          <w:szCs w:val="24"/>
          <w:lang w:eastAsia="sr-Latn-RS"/>
        </w:rPr>
      </w:pPr>
      <w:r w:rsidRPr="0032176B">
        <w:rPr>
          <w:rFonts w:eastAsia="Times New Roman"/>
          <w:szCs w:val="24"/>
          <w:lang w:eastAsia="sr-Latn-RS"/>
        </w:rPr>
        <w:t>Сигнализација рада помоћу</w:t>
      </w:r>
      <w:r w:rsidRPr="0032176B">
        <w:rPr>
          <w:rFonts w:eastAsia="Times New Roman"/>
          <w:szCs w:val="24"/>
          <w:lang w:val="sr-Cyrl-RS" w:eastAsia="sr-Latn-RS"/>
        </w:rPr>
        <w:t xml:space="preserve"> </w:t>
      </w:r>
      <w:r w:rsidRPr="0032176B">
        <w:rPr>
          <w:rFonts w:eastAsia="Times New Roman"/>
          <w:szCs w:val="24"/>
          <w:lang w:eastAsia="sr-Latn-RS"/>
        </w:rPr>
        <w:t>сигналне лампице на управљачкој плочи.</w:t>
      </w:r>
    </w:p>
    <w:p w:rsidR="00AB6406" w:rsidRPr="0032176B" w:rsidRDefault="00AB6406" w:rsidP="00AB6406">
      <w:pPr>
        <w:pStyle w:val="ListParagraph"/>
        <w:numPr>
          <w:ilvl w:val="0"/>
          <w:numId w:val="14"/>
        </w:numPr>
        <w:jc w:val="both"/>
        <w:rPr>
          <w:rFonts w:eastAsia="Times New Roman"/>
          <w:szCs w:val="24"/>
          <w:lang w:eastAsia="sr-Latn-RS"/>
        </w:rPr>
      </w:pPr>
      <w:r w:rsidRPr="0032176B">
        <w:rPr>
          <w:rFonts w:eastAsia="Times New Roman"/>
          <w:szCs w:val="24"/>
          <w:lang w:eastAsia="sr-Latn-RS"/>
        </w:rPr>
        <w:t xml:space="preserve"> Грејање сваке зоне засебно помоћу цевних грејача</w:t>
      </w:r>
      <w:r w:rsidRPr="0032176B">
        <w:rPr>
          <w:rFonts w:eastAsia="Times New Roman"/>
          <w:szCs w:val="24"/>
          <w:lang w:val="sr-Cyrl-RS" w:eastAsia="sr-Latn-RS"/>
        </w:rPr>
        <w:t xml:space="preserve"> </w:t>
      </w:r>
      <w:r w:rsidRPr="0032176B">
        <w:rPr>
          <w:rFonts w:eastAsia="Times New Roman"/>
          <w:szCs w:val="24"/>
          <w:lang w:eastAsia="sr-Latn-RS"/>
        </w:rPr>
        <w:t>једнолико распоређених на дну плоче роштиља.</w:t>
      </w:r>
    </w:p>
    <w:p w:rsidR="00AB6406" w:rsidRDefault="00AB6406" w:rsidP="00AB6406">
      <w:pPr>
        <w:pStyle w:val="ListParagraph"/>
        <w:numPr>
          <w:ilvl w:val="0"/>
          <w:numId w:val="14"/>
        </w:numPr>
        <w:jc w:val="both"/>
        <w:rPr>
          <w:rFonts w:eastAsia="Times New Roman"/>
          <w:szCs w:val="24"/>
          <w:lang w:eastAsia="sr-Latn-RS"/>
        </w:rPr>
      </w:pPr>
      <w:r w:rsidRPr="0032176B">
        <w:rPr>
          <w:rFonts w:eastAsia="Times New Roman"/>
          <w:szCs w:val="24"/>
          <w:lang w:eastAsia="sr-Latn-RS"/>
        </w:rPr>
        <w:t xml:space="preserve">Уграђен сигурносни термостат који се укључује у случају квара главног термостата. </w:t>
      </w:r>
    </w:p>
    <w:p w:rsidR="00AB6406" w:rsidRDefault="00AB6406" w:rsidP="00AB6406">
      <w:pPr>
        <w:pStyle w:val="ListParagraph"/>
        <w:numPr>
          <w:ilvl w:val="0"/>
          <w:numId w:val="14"/>
        </w:numPr>
        <w:jc w:val="both"/>
        <w:rPr>
          <w:rFonts w:eastAsia="Times New Roman"/>
          <w:szCs w:val="24"/>
          <w:lang w:eastAsia="sr-Latn-RS"/>
        </w:rPr>
      </w:pPr>
      <w:r w:rsidRPr="0032176B">
        <w:rPr>
          <w:rFonts w:eastAsia="Times New Roman"/>
          <w:szCs w:val="24"/>
          <w:lang w:eastAsia="sr-Latn-RS"/>
        </w:rPr>
        <w:t>Спољашње странице</w:t>
      </w:r>
      <w:r w:rsidRPr="0032176B">
        <w:rPr>
          <w:rFonts w:eastAsia="Times New Roman"/>
          <w:szCs w:val="24"/>
          <w:lang w:val="sr-Cyrl-RS" w:eastAsia="sr-Latn-RS"/>
        </w:rPr>
        <w:t xml:space="preserve"> </w:t>
      </w:r>
      <w:r>
        <w:rPr>
          <w:rFonts w:eastAsia="Times New Roman"/>
          <w:szCs w:val="24"/>
          <w:lang w:eastAsia="sr-Latn-RS"/>
        </w:rPr>
        <w:t>израђене од не</w:t>
      </w:r>
      <w:r w:rsidRPr="0032176B">
        <w:rPr>
          <w:rFonts w:eastAsia="Times New Roman"/>
          <w:szCs w:val="24"/>
          <w:lang w:eastAsia="sr-Latn-RS"/>
        </w:rPr>
        <w:t xml:space="preserve">рђајућег челика са </w:t>
      </w:r>
      <w:r w:rsidRPr="00C90AA4">
        <w:rPr>
          <w:szCs w:val="24"/>
        </w:rPr>
        <w:t>scotch brite</w:t>
      </w:r>
      <w:r>
        <w:rPr>
          <w:lang w:val="sr-Cyrl-RS"/>
        </w:rPr>
        <w:t xml:space="preserve"> </w:t>
      </w:r>
      <w:r w:rsidRPr="0032176B">
        <w:rPr>
          <w:rFonts w:eastAsia="Times New Roman"/>
          <w:szCs w:val="24"/>
          <w:lang w:eastAsia="sr-Latn-RS"/>
        </w:rPr>
        <w:t xml:space="preserve">завршном обрадом. </w:t>
      </w:r>
    </w:p>
    <w:p w:rsidR="00AB6406" w:rsidRPr="0032176B" w:rsidRDefault="00AB6406" w:rsidP="00AB6406">
      <w:pPr>
        <w:pStyle w:val="ListParagraph"/>
        <w:numPr>
          <w:ilvl w:val="0"/>
          <w:numId w:val="14"/>
        </w:numPr>
        <w:jc w:val="both"/>
        <w:rPr>
          <w:rFonts w:eastAsia="Times New Roman"/>
          <w:szCs w:val="24"/>
          <w:lang w:eastAsia="sr-Latn-RS"/>
        </w:rPr>
      </w:pPr>
      <w:r w:rsidRPr="0032176B">
        <w:rPr>
          <w:rFonts w:eastAsia="Times New Roman"/>
          <w:szCs w:val="24"/>
          <w:lang w:eastAsia="sr-Latn-RS"/>
        </w:rPr>
        <w:t>Отворени ормарић за складиштење</w:t>
      </w:r>
      <w:r w:rsidRPr="0032176B">
        <w:rPr>
          <w:rFonts w:eastAsia="Times New Roman"/>
          <w:szCs w:val="24"/>
          <w:lang w:val="sr-Cyrl-RS" w:eastAsia="sr-Latn-RS"/>
        </w:rPr>
        <w:t xml:space="preserve"> </w:t>
      </w:r>
      <w:r w:rsidRPr="0032176B">
        <w:rPr>
          <w:rFonts w:eastAsia="Times New Roman"/>
          <w:szCs w:val="24"/>
          <w:lang w:eastAsia="sr-Latn-RS"/>
        </w:rPr>
        <w:t xml:space="preserve">посуда, тигања, плехова и сл. </w:t>
      </w:r>
    </w:p>
    <w:p w:rsidR="00AB6406" w:rsidRPr="0032176B" w:rsidRDefault="00AB6406" w:rsidP="00AB6406">
      <w:pPr>
        <w:pStyle w:val="ListParagraph"/>
        <w:numPr>
          <w:ilvl w:val="0"/>
          <w:numId w:val="14"/>
        </w:numPr>
        <w:jc w:val="both"/>
        <w:rPr>
          <w:rFonts w:eastAsia="Times New Roman"/>
          <w:szCs w:val="24"/>
          <w:lang w:eastAsia="sr-Latn-RS"/>
        </w:rPr>
      </w:pPr>
      <w:r w:rsidRPr="0032176B">
        <w:rPr>
          <w:rFonts w:eastAsia="Times New Roman"/>
          <w:szCs w:val="24"/>
          <w:lang w:eastAsia="sr-Latn-RS"/>
        </w:rPr>
        <w:t xml:space="preserve">Ноге израђене од АИСИ 304 с регулацијом висине од 50мм. </w:t>
      </w:r>
    </w:p>
    <w:p w:rsidR="00AB6406" w:rsidRPr="0032176B" w:rsidRDefault="00AB6406" w:rsidP="00AB6406">
      <w:pPr>
        <w:pStyle w:val="ListParagraph"/>
        <w:numPr>
          <w:ilvl w:val="0"/>
          <w:numId w:val="14"/>
        </w:numPr>
        <w:jc w:val="both"/>
        <w:rPr>
          <w:rFonts w:eastAsia="Times New Roman"/>
          <w:szCs w:val="24"/>
          <w:lang w:eastAsia="sr-Latn-RS"/>
        </w:rPr>
      </w:pPr>
      <w:r w:rsidRPr="0032176B">
        <w:rPr>
          <w:rFonts w:eastAsia="Times New Roman"/>
          <w:szCs w:val="24"/>
          <w:lang w:eastAsia="sr-Latn-RS"/>
        </w:rPr>
        <w:t xml:space="preserve"> Укупна прикључна снага: 10,8кW</w:t>
      </w:r>
    </w:p>
    <w:p w:rsidR="00AB6406" w:rsidRPr="0032176B" w:rsidRDefault="00AB6406" w:rsidP="00AB6406">
      <w:pPr>
        <w:pStyle w:val="ListParagraph"/>
        <w:numPr>
          <w:ilvl w:val="0"/>
          <w:numId w:val="14"/>
        </w:numPr>
        <w:jc w:val="both"/>
        <w:rPr>
          <w:rFonts w:eastAsia="Times New Roman"/>
          <w:szCs w:val="24"/>
          <w:lang w:eastAsia="sr-Latn-RS"/>
        </w:rPr>
      </w:pPr>
      <w:r w:rsidRPr="0032176B">
        <w:rPr>
          <w:rFonts w:eastAsia="Times New Roman"/>
          <w:szCs w:val="24"/>
          <w:lang w:eastAsia="sr-Latn-RS"/>
        </w:rPr>
        <w:t>Прикључни напон: 3Н 400В 50Хз</w:t>
      </w:r>
    </w:p>
    <w:p w:rsidR="00AB6406" w:rsidRPr="0032176B" w:rsidRDefault="00AB6406" w:rsidP="00AB6406">
      <w:pPr>
        <w:pStyle w:val="ListParagraph"/>
        <w:rPr>
          <w:b/>
          <w:szCs w:val="24"/>
          <w:lang w:val="sr-Cyrl-RS"/>
        </w:rPr>
      </w:pPr>
    </w:p>
    <w:p w:rsidR="00AB6406" w:rsidRPr="0032176B" w:rsidRDefault="00AB6406" w:rsidP="00AB6406">
      <w:pPr>
        <w:pStyle w:val="ListParagraph"/>
        <w:ind w:left="2880"/>
        <w:rPr>
          <w:b/>
          <w:szCs w:val="24"/>
          <w:lang w:val="sr-Cyrl-RS"/>
        </w:rPr>
      </w:pPr>
    </w:p>
    <w:p w:rsidR="00AB6406" w:rsidRPr="0032176B" w:rsidRDefault="00AB6406" w:rsidP="00AB6406">
      <w:pPr>
        <w:pStyle w:val="ListParagraph"/>
        <w:numPr>
          <w:ilvl w:val="3"/>
          <w:numId w:val="5"/>
        </w:numPr>
        <w:rPr>
          <w:b/>
          <w:szCs w:val="24"/>
          <w:lang w:val="sr-Cyrl-RS"/>
        </w:rPr>
      </w:pPr>
      <w:r w:rsidRPr="0032176B">
        <w:rPr>
          <w:b/>
          <w:szCs w:val="24"/>
          <w:lang w:val="sr-Cyrl-RS"/>
        </w:rPr>
        <w:t>Електрична фритеза</w:t>
      </w:r>
    </w:p>
    <w:p w:rsidR="00AB6406" w:rsidRPr="0032176B" w:rsidRDefault="00AB6406" w:rsidP="00AB6406">
      <w:pPr>
        <w:pStyle w:val="ListParagraph"/>
        <w:numPr>
          <w:ilvl w:val="0"/>
          <w:numId w:val="14"/>
        </w:numPr>
        <w:rPr>
          <w:b/>
          <w:szCs w:val="24"/>
          <w:lang w:val="sr-Cyrl-RS"/>
        </w:rPr>
      </w:pPr>
      <w:r w:rsidRPr="0032176B">
        <w:rPr>
          <w:rFonts w:eastAsia="Times New Roman"/>
          <w:szCs w:val="24"/>
          <w:lang w:eastAsia="sr-Latn-RS"/>
        </w:rPr>
        <w:t>дим.800x730x875мм</w:t>
      </w:r>
    </w:p>
    <w:p w:rsidR="00AB6406" w:rsidRPr="00C90AA4" w:rsidRDefault="00AB6406" w:rsidP="00AB6406">
      <w:pPr>
        <w:pStyle w:val="ListParagraph"/>
        <w:numPr>
          <w:ilvl w:val="0"/>
          <w:numId w:val="14"/>
        </w:numPr>
        <w:rPr>
          <w:rFonts w:eastAsia="Times New Roman"/>
          <w:color w:val="000000"/>
          <w:szCs w:val="24"/>
          <w:lang w:eastAsia="sr-Latn-RS"/>
        </w:rPr>
      </w:pPr>
      <w:r w:rsidRPr="0032176B">
        <w:rPr>
          <w:rFonts w:eastAsia="Times New Roman"/>
          <w:color w:val="000000"/>
          <w:szCs w:val="24"/>
          <w:lang w:eastAsia="sr-Latn-RS"/>
        </w:rPr>
        <w:t xml:space="preserve">Радна плоча израђена из једног комада од АИСИ 304 нерђајућег челика 15/10 </w:t>
      </w:r>
      <w:r w:rsidRPr="00C90AA4">
        <w:rPr>
          <w:rFonts w:eastAsia="Times New Roman"/>
          <w:color w:val="000000"/>
          <w:szCs w:val="24"/>
          <w:lang w:eastAsia="sr-Latn-RS"/>
        </w:rPr>
        <w:t xml:space="preserve">са </w:t>
      </w:r>
      <w:r w:rsidRPr="00C90AA4">
        <w:rPr>
          <w:szCs w:val="24"/>
        </w:rPr>
        <w:t>scotch brite</w:t>
      </w:r>
      <w:r w:rsidRPr="00C90AA4">
        <w:rPr>
          <w:szCs w:val="24"/>
          <w:lang w:val="sr-Cyrl-RS"/>
        </w:rPr>
        <w:t xml:space="preserve"> </w:t>
      </w:r>
      <w:r w:rsidRPr="00C90AA4">
        <w:rPr>
          <w:rFonts w:eastAsia="Times New Roman"/>
          <w:color w:val="000000"/>
          <w:szCs w:val="24"/>
          <w:lang w:eastAsia="sr-Latn-RS"/>
        </w:rPr>
        <w:t xml:space="preserve">завршном обрадом. </w:t>
      </w:r>
    </w:p>
    <w:p w:rsidR="00AB6406" w:rsidRDefault="00AB6406" w:rsidP="00AB6406">
      <w:pPr>
        <w:pStyle w:val="ListParagraph"/>
        <w:numPr>
          <w:ilvl w:val="0"/>
          <w:numId w:val="14"/>
        </w:numPr>
        <w:rPr>
          <w:rFonts w:eastAsia="Times New Roman"/>
          <w:color w:val="000000"/>
          <w:szCs w:val="24"/>
          <w:lang w:eastAsia="sr-Latn-RS"/>
        </w:rPr>
      </w:pPr>
      <w:r w:rsidRPr="0032176B">
        <w:rPr>
          <w:rFonts w:eastAsia="Times New Roman"/>
          <w:color w:val="000000"/>
          <w:szCs w:val="24"/>
          <w:lang w:eastAsia="sr-Latn-RS"/>
        </w:rPr>
        <w:t>Радна површина са заобљеним предњим рубом. Рубови страница под правим углом за савршено слагање линије.</w:t>
      </w:r>
    </w:p>
    <w:p w:rsidR="00AB6406" w:rsidRPr="00143B29" w:rsidRDefault="00AB6406" w:rsidP="00AB6406">
      <w:pPr>
        <w:pStyle w:val="ListParagraph"/>
        <w:numPr>
          <w:ilvl w:val="0"/>
          <w:numId w:val="14"/>
        </w:numPr>
        <w:rPr>
          <w:rFonts w:eastAsia="Times New Roman"/>
          <w:color w:val="000000"/>
          <w:szCs w:val="24"/>
          <w:lang w:eastAsia="sr-Latn-RS"/>
        </w:rPr>
      </w:pPr>
      <w:r>
        <w:rPr>
          <w:rFonts w:eastAsia="Times New Roman"/>
          <w:szCs w:val="24"/>
          <w:lang w:eastAsia="sr-Latn-RS"/>
        </w:rPr>
        <w:t xml:space="preserve">Утиснута радна плоча. </w:t>
      </w:r>
    </w:p>
    <w:p w:rsidR="00AB6406" w:rsidRPr="0032176B" w:rsidRDefault="00AB6406" w:rsidP="00AB6406">
      <w:pPr>
        <w:pStyle w:val="ListParagraph"/>
        <w:numPr>
          <w:ilvl w:val="0"/>
          <w:numId w:val="14"/>
        </w:numPr>
        <w:rPr>
          <w:rFonts w:eastAsia="Times New Roman"/>
          <w:color w:val="000000"/>
          <w:szCs w:val="24"/>
          <w:lang w:eastAsia="sr-Latn-RS"/>
        </w:rPr>
      </w:pPr>
      <w:r w:rsidRPr="0032176B">
        <w:rPr>
          <w:rFonts w:eastAsia="Times New Roman"/>
          <w:color w:val="000000"/>
          <w:szCs w:val="24"/>
          <w:lang w:eastAsia="sr-Latn-RS"/>
        </w:rPr>
        <w:t xml:space="preserve">Капацитет: 2x15 литра. </w:t>
      </w:r>
    </w:p>
    <w:p w:rsidR="00AB6406" w:rsidRPr="0032176B" w:rsidRDefault="00AB6406" w:rsidP="00AB6406">
      <w:pPr>
        <w:pStyle w:val="ListParagraph"/>
        <w:numPr>
          <w:ilvl w:val="0"/>
          <w:numId w:val="14"/>
        </w:numPr>
        <w:rPr>
          <w:rFonts w:eastAsia="Times New Roman"/>
          <w:color w:val="000000"/>
          <w:szCs w:val="24"/>
          <w:lang w:eastAsia="sr-Latn-RS"/>
        </w:rPr>
      </w:pPr>
      <w:r w:rsidRPr="0032176B">
        <w:rPr>
          <w:rFonts w:eastAsia="Times New Roman"/>
          <w:color w:val="000000"/>
          <w:szCs w:val="24"/>
          <w:lang w:eastAsia="sr-Latn-RS"/>
        </w:rPr>
        <w:t xml:space="preserve">Заобљено корито с хладном зоном. </w:t>
      </w:r>
    </w:p>
    <w:p w:rsidR="00AB6406" w:rsidRPr="0032176B" w:rsidRDefault="00AB6406" w:rsidP="00AB6406">
      <w:pPr>
        <w:pStyle w:val="ListParagraph"/>
        <w:numPr>
          <w:ilvl w:val="0"/>
          <w:numId w:val="14"/>
        </w:numPr>
        <w:rPr>
          <w:rFonts w:eastAsia="Times New Roman"/>
          <w:color w:val="000000"/>
          <w:szCs w:val="24"/>
          <w:lang w:eastAsia="sr-Latn-RS"/>
        </w:rPr>
      </w:pPr>
      <w:r w:rsidRPr="0032176B">
        <w:rPr>
          <w:rFonts w:eastAsia="Times New Roman"/>
          <w:color w:val="000000"/>
          <w:szCs w:val="24"/>
          <w:lang w:eastAsia="sr-Latn-RS"/>
        </w:rPr>
        <w:t>Горња плоча дебљине 1,5мм са</w:t>
      </w:r>
      <w:r w:rsidRPr="0032176B">
        <w:rPr>
          <w:rFonts w:eastAsia="Times New Roman"/>
          <w:color w:val="000000"/>
          <w:szCs w:val="24"/>
          <w:lang w:val="sr-Cyrl-RS" w:eastAsia="sr-Latn-RS"/>
        </w:rPr>
        <w:t xml:space="preserve"> </w:t>
      </w:r>
      <w:r w:rsidRPr="0032176B">
        <w:rPr>
          <w:rFonts w:eastAsia="Times New Roman"/>
          <w:color w:val="000000"/>
          <w:szCs w:val="24"/>
          <w:lang w:eastAsia="sr-Latn-RS"/>
        </w:rPr>
        <w:t>утиснутим воденим рубом.</w:t>
      </w:r>
    </w:p>
    <w:p w:rsidR="00AB6406" w:rsidRPr="0032176B" w:rsidRDefault="00AB6406" w:rsidP="00AB6406">
      <w:pPr>
        <w:pStyle w:val="ListParagraph"/>
        <w:numPr>
          <w:ilvl w:val="0"/>
          <w:numId w:val="14"/>
        </w:numPr>
        <w:rPr>
          <w:rFonts w:eastAsia="Times New Roman"/>
          <w:color w:val="000000"/>
          <w:szCs w:val="24"/>
          <w:lang w:eastAsia="sr-Latn-RS"/>
        </w:rPr>
      </w:pPr>
      <w:r w:rsidRPr="0032176B">
        <w:rPr>
          <w:rFonts w:eastAsia="Times New Roman"/>
          <w:color w:val="000000"/>
          <w:szCs w:val="24"/>
          <w:lang w:eastAsia="sr-Latn-RS"/>
        </w:rPr>
        <w:t>Ел. грејач корита 13,5</w:t>
      </w:r>
      <w:r w:rsidRPr="0032176B">
        <w:rPr>
          <w:rFonts w:eastAsia="Times New Roman"/>
          <w:color w:val="000000"/>
          <w:szCs w:val="24"/>
          <w:lang w:val="sr-Cyrl-RS" w:eastAsia="sr-Latn-RS"/>
        </w:rPr>
        <w:t xml:space="preserve"> </w:t>
      </w:r>
      <w:r w:rsidRPr="0032176B">
        <w:rPr>
          <w:rFonts w:eastAsia="Times New Roman"/>
          <w:color w:val="000000"/>
          <w:szCs w:val="24"/>
          <w:lang w:eastAsia="sr-Latn-RS"/>
        </w:rPr>
        <w:t xml:space="preserve">кW </w:t>
      </w:r>
      <w:r>
        <w:rPr>
          <w:rFonts w:eastAsia="Times New Roman"/>
          <w:color w:val="000000"/>
          <w:szCs w:val="24"/>
          <w:lang w:val="sr-Cyrl-RS" w:eastAsia="sr-Latn-RS"/>
        </w:rPr>
        <w:t xml:space="preserve">са </w:t>
      </w:r>
      <w:r w:rsidRPr="00C90AA4">
        <w:rPr>
          <w:rFonts w:eastAsia="Times New Roman"/>
          <w:szCs w:val="24"/>
          <w:lang w:eastAsia="sr-Latn-RS"/>
        </w:rPr>
        <w:t>заокре</w:t>
      </w:r>
      <w:r>
        <w:rPr>
          <w:rFonts w:eastAsia="Times New Roman"/>
          <w:szCs w:val="24"/>
          <w:lang w:val="sr-Cyrl-RS" w:eastAsia="sr-Latn-RS"/>
        </w:rPr>
        <w:t>тањем</w:t>
      </w:r>
      <w:r w:rsidRPr="00C90AA4">
        <w:rPr>
          <w:rFonts w:eastAsia="Times New Roman"/>
          <w:szCs w:val="24"/>
          <w:lang w:eastAsia="sr-Latn-RS"/>
        </w:rPr>
        <w:t xml:space="preserve"> за </w:t>
      </w:r>
      <w:r w:rsidRPr="0032176B">
        <w:rPr>
          <w:rFonts w:eastAsia="Times New Roman"/>
          <w:color w:val="000000"/>
          <w:szCs w:val="24"/>
          <w:lang w:eastAsia="sr-Latn-RS"/>
        </w:rPr>
        <w:t>90 степени ради лакшег чишћења са микросклопком која искључује рад грејача код заокретања истог. Два поклопца корита.</w:t>
      </w:r>
    </w:p>
    <w:p w:rsidR="00AB6406" w:rsidRPr="0032176B" w:rsidRDefault="00AB6406" w:rsidP="00AB6406">
      <w:pPr>
        <w:pStyle w:val="ListParagraph"/>
        <w:numPr>
          <w:ilvl w:val="0"/>
          <w:numId w:val="14"/>
        </w:numPr>
        <w:rPr>
          <w:rFonts w:eastAsia="Times New Roman"/>
          <w:color w:val="000000"/>
          <w:szCs w:val="24"/>
          <w:lang w:eastAsia="sr-Latn-RS"/>
        </w:rPr>
      </w:pPr>
      <w:r w:rsidRPr="0032176B">
        <w:rPr>
          <w:rFonts w:eastAsia="Times New Roman"/>
          <w:color w:val="000000"/>
          <w:szCs w:val="24"/>
          <w:lang w:eastAsia="sr-Latn-RS"/>
        </w:rPr>
        <w:t xml:space="preserve"> Посуда за испуст уља са ситом за цеђење уља.</w:t>
      </w:r>
    </w:p>
    <w:p w:rsidR="00AB6406" w:rsidRPr="0032176B" w:rsidRDefault="00AB6406" w:rsidP="00AB6406">
      <w:pPr>
        <w:pStyle w:val="ListParagraph"/>
        <w:numPr>
          <w:ilvl w:val="0"/>
          <w:numId w:val="14"/>
        </w:numPr>
        <w:rPr>
          <w:rFonts w:eastAsia="Times New Roman"/>
          <w:color w:val="000000"/>
          <w:szCs w:val="24"/>
          <w:lang w:eastAsia="sr-Latn-RS"/>
        </w:rPr>
      </w:pPr>
      <w:r w:rsidRPr="0032176B">
        <w:rPr>
          <w:rFonts w:eastAsia="Times New Roman"/>
          <w:color w:val="000000"/>
          <w:szCs w:val="24"/>
          <w:lang w:eastAsia="sr-Latn-RS"/>
        </w:rPr>
        <w:t xml:space="preserve"> Две мале корпе + једна велика корпа.</w:t>
      </w:r>
    </w:p>
    <w:p w:rsidR="00AB6406" w:rsidRPr="0032176B" w:rsidRDefault="00AB6406" w:rsidP="00AB6406">
      <w:pPr>
        <w:pStyle w:val="ListParagraph"/>
        <w:numPr>
          <w:ilvl w:val="0"/>
          <w:numId w:val="14"/>
        </w:numPr>
        <w:rPr>
          <w:rFonts w:eastAsia="Times New Roman"/>
          <w:color w:val="000000"/>
          <w:szCs w:val="24"/>
          <w:lang w:eastAsia="sr-Latn-RS"/>
        </w:rPr>
      </w:pPr>
      <w:r w:rsidRPr="0032176B">
        <w:rPr>
          <w:rFonts w:eastAsia="Times New Roman"/>
          <w:color w:val="000000"/>
          <w:szCs w:val="24"/>
          <w:lang w:eastAsia="sr-Latn-RS"/>
        </w:rPr>
        <w:t>Термостатска регулација температуре100-195°Ц.</w:t>
      </w:r>
    </w:p>
    <w:p w:rsidR="00AB6406" w:rsidRPr="0032176B" w:rsidRDefault="00AB6406" w:rsidP="00AB6406">
      <w:pPr>
        <w:pStyle w:val="ListParagraph"/>
        <w:numPr>
          <w:ilvl w:val="0"/>
          <w:numId w:val="14"/>
        </w:numPr>
        <w:rPr>
          <w:rFonts w:eastAsia="Times New Roman"/>
          <w:color w:val="000000"/>
          <w:szCs w:val="24"/>
          <w:lang w:eastAsia="sr-Latn-RS"/>
        </w:rPr>
      </w:pPr>
      <w:r w:rsidRPr="0032176B">
        <w:rPr>
          <w:rFonts w:eastAsia="Times New Roman"/>
          <w:color w:val="000000"/>
          <w:szCs w:val="24"/>
          <w:lang w:eastAsia="sr-Latn-RS"/>
        </w:rPr>
        <w:t xml:space="preserve">Температурни огр. 220°Ц против прегрејавања уља. </w:t>
      </w:r>
    </w:p>
    <w:p w:rsidR="00AB6406" w:rsidRPr="0032176B" w:rsidRDefault="00AB6406" w:rsidP="00AB6406">
      <w:pPr>
        <w:pStyle w:val="ListParagraph"/>
        <w:numPr>
          <w:ilvl w:val="0"/>
          <w:numId w:val="14"/>
        </w:numPr>
        <w:rPr>
          <w:rFonts w:eastAsia="Times New Roman"/>
          <w:color w:val="000000"/>
          <w:szCs w:val="24"/>
          <w:lang w:eastAsia="sr-Latn-RS"/>
        </w:rPr>
      </w:pPr>
      <w:r w:rsidRPr="0032176B">
        <w:rPr>
          <w:rFonts w:eastAsia="Times New Roman"/>
          <w:color w:val="000000"/>
          <w:szCs w:val="24"/>
          <w:lang w:eastAsia="sr-Latn-RS"/>
        </w:rPr>
        <w:lastRenderedPageBreak/>
        <w:t>Ормарић затворен окретним</w:t>
      </w:r>
      <w:r w:rsidRPr="0032176B">
        <w:rPr>
          <w:rFonts w:eastAsia="Times New Roman"/>
          <w:color w:val="000000"/>
          <w:szCs w:val="24"/>
          <w:lang w:val="sr-Cyrl-RS" w:eastAsia="sr-Latn-RS"/>
        </w:rPr>
        <w:t xml:space="preserve"> </w:t>
      </w:r>
      <w:r w:rsidRPr="0032176B">
        <w:rPr>
          <w:rFonts w:eastAsia="Times New Roman"/>
          <w:color w:val="000000"/>
          <w:szCs w:val="24"/>
          <w:lang w:eastAsia="sr-Latn-RS"/>
        </w:rPr>
        <w:t xml:space="preserve">вратима. </w:t>
      </w:r>
    </w:p>
    <w:p w:rsidR="00AB6406" w:rsidRPr="0032176B" w:rsidRDefault="00AB6406" w:rsidP="00AB6406">
      <w:pPr>
        <w:pStyle w:val="ListParagraph"/>
        <w:numPr>
          <w:ilvl w:val="0"/>
          <w:numId w:val="14"/>
        </w:numPr>
        <w:rPr>
          <w:rFonts w:eastAsia="Times New Roman"/>
          <w:color w:val="000000"/>
          <w:szCs w:val="24"/>
          <w:lang w:eastAsia="sr-Latn-RS"/>
        </w:rPr>
      </w:pPr>
      <w:r w:rsidRPr="0032176B">
        <w:rPr>
          <w:rFonts w:eastAsia="Times New Roman"/>
          <w:color w:val="000000"/>
          <w:szCs w:val="24"/>
          <w:lang w:eastAsia="sr-Latn-RS"/>
        </w:rPr>
        <w:t>Ноге израђене од АИСИ 304 с регулацијом висине од 50мм.</w:t>
      </w:r>
    </w:p>
    <w:p w:rsidR="00AB6406" w:rsidRPr="0032176B" w:rsidRDefault="00AB6406" w:rsidP="00AB6406">
      <w:pPr>
        <w:pStyle w:val="ListParagraph"/>
        <w:numPr>
          <w:ilvl w:val="0"/>
          <w:numId w:val="14"/>
        </w:numPr>
        <w:rPr>
          <w:rFonts w:eastAsia="Times New Roman"/>
          <w:color w:val="000000"/>
          <w:szCs w:val="24"/>
          <w:lang w:eastAsia="sr-Latn-RS"/>
        </w:rPr>
      </w:pPr>
      <w:r w:rsidRPr="0032176B">
        <w:rPr>
          <w:rFonts w:eastAsia="Times New Roman"/>
          <w:color w:val="000000"/>
          <w:szCs w:val="24"/>
          <w:lang w:eastAsia="sr-Latn-RS"/>
        </w:rPr>
        <w:t>Прикључна снага: 27</w:t>
      </w:r>
      <w:r w:rsidRPr="0032176B">
        <w:rPr>
          <w:rFonts w:eastAsia="Times New Roman"/>
          <w:color w:val="000000"/>
          <w:szCs w:val="24"/>
          <w:lang w:val="sr-Cyrl-RS" w:eastAsia="sr-Latn-RS"/>
        </w:rPr>
        <w:t xml:space="preserve"> </w:t>
      </w:r>
      <w:r w:rsidRPr="0032176B">
        <w:rPr>
          <w:rFonts w:eastAsia="Times New Roman"/>
          <w:color w:val="000000"/>
          <w:szCs w:val="24"/>
          <w:lang w:eastAsia="sr-Latn-RS"/>
        </w:rPr>
        <w:t>кW</w:t>
      </w:r>
    </w:p>
    <w:p w:rsidR="00AB6406" w:rsidRPr="0032176B" w:rsidRDefault="00AB6406" w:rsidP="00AB6406">
      <w:pPr>
        <w:pStyle w:val="ListParagraph"/>
        <w:numPr>
          <w:ilvl w:val="0"/>
          <w:numId w:val="14"/>
        </w:numPr>
        <w:rPr>
          <w:rFonts w:eastAsia="Times New Roman"/>
          <w:color w:val="000000"/>
          <w:szCs w:val="24"/>
          <w:lang w:eastAsia="sr-Latn-RS"/>
        </w:rPr>
      </w:pPr>
      <w:r w:rsidRPr="0032176B">
        <w:rPr>
          <w:rFonts w:eastAsia="Times New Roman"/>
          <w:color w:val="000000"/>
          <w:szCs w:val="24"/>
          <w:lang w:eastAsia="sr-Latn-RS"/>
        </w:rPr>
        <w:t>Прикључни напон: 3Н 50Хз 400/230В</w:t>
      </w:r>
    </w:p>
    <w:p w:rsidR="00AB6406" w:rsidRPr="0032176B" w:rsidRDefault="00AB6406" w:rsidP="00AB6406">
      <w:pPr>
        <w:pStyle w:val="ListParagraph"/>
        <w:numPr>
          <w:ilvl w:val="0"/>
          <w:numId w:val="14"/>
        </w:numPr>
        <w:rPr>
          <w:rFonts w:eastAsia="Times New Roman"/>
          <w:color w:val="000000"/>
          <w:szCs w:val="24"/>
          <w:lang w:eastAsia="sr-Latn-RS"/>
        </w:rPr>
      </w:pPr>
      <w:r w:rsidRPr="0032176B">
        <w:rPr>
          <w:rFonts w:eastAsia="Times New Roman"/>
          <w:color w:val="000000"/>
          <w:szCs w:val="24"/>
          <w:lang w:eastAsia="sr-Latn-RS"/>
        </w:rPr>
        <w:t>Прикључни вод: ПП 5x6мм2</w:t>
      </w:r>
    </w:p>
    <w:p w:rsidR="00AB6406" w:rsidRPr="0032176B" w:rsidRDefault="00AB6406" w:rsidP="00AB6406">
      <w:pPr>
        <w:rPr>
          <w:szCs w:val="24"/>
          <w:lang w:eastAsia="sr-Latn-RS"/>
        </w:rPr>
      </w:pPr>
    </w:p>
    <w:p w:rsidR="00AB6406" w:rsidRPr="00FC4ABC" w:rsidRDefault="00AB6406" w:rsidP="00FC4ABC">
      <w:pPr>
        <w:jc w:val="center"/>
        <w:rPr>
          <w:rFonts w:eastAsia="Times New Roman" w:cs="Times New Roman"/>
          <w:b/>
          <w:szCs w:val="24"/>
          <w:lang w:val="sr-Cyrl-RS"/>
        </w:rPr>
      </w:pPr>
      <w:bookmarkStart w:id="0" w:name="_GoBack"/>
      <w:bookmarkEnd w:id="0"/>
    </w:p>
    <w:sectPr w:rsidR="00AB6406" w:rsidRPr="00FC4ABC" w:rsidSect="00B175A1"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singleLevel"/>
    <w:tmpl w:val="00000003"/>
    <w:name w:val="WW8Num4"/>
    <w:lvl w:ilvl="0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cs="Symbol"/>
        <w:sz w:val="22"/>
      </w:rPr>
    </w:lvl>
  </w:abstractNum>
  <w:abstractNum w:abstractNumId="1" w15:restartNumberingAfterBreak="0">
    <w:nsid w:val="05646B7D"/>
    <w:multiLevelType w:val="hybridMultilevel"/>
    <w:tmpl w:val="A2923BBE"/>
    <w:lvl w:ilvl="0" w:tplc="EFF29E98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CF71B77"/>
    <w:multiLevelType w:val="hybridMultilevel"/>
    <w:tmpl w:val="91D05D72"/>
    <w:lvl w:ilvl="0" w:tplc="9B520E8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8476E1"/>
    <w:multiLevelType w:val="hybridMultilevel"/>
    <w:tmpl w:val="C2C8EA26"/>
    <w:lvl w:ilvl="0" w:tplc="EFF29E9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77488E"/>
    <w:multiLevelType w:val="hybridMultilevel"/>
    <w:tmpl w:val="5DDC4816"/>
    <w:lvl w:ilvl="0" w:tplc="EFF29E9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093A73"/>
    <w:multiLevelType w:val="hybridMultilevel"/>
    <w:tmpl w:val="FF4A816E"/>
    <w:lvl w:ilvl="0" w:tplc="EFF29E9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22505A"/>
    <w:multiLevelType w:val="hybridMultilevel"/>
    <w:tmpl w:val="43C6864C"/>
    <w:lvl w:ilvl="0" w:tplc="241A0011">
      <w:start w:val="1"/>
      <w:numFmt w:val="decimal"/>
      <w:lvlText w:val="%1)"/>
      <w:lvlJc w:val="left"/>
      <w:pPr>
        <w:ind w:left="360" w:hanging="360"/>
      </w:pPr>
      <w:rPr>
        <w:rFonts w:eastAsia="Times New Roman" w:hint="default"/>
      </w:rPr>
    </w:lvl>
    <w:lvl w:ilvl="1" w:tplc="241A0019" w:tentative="1">
      <w:start w:val="1"/>
      <w:numFmt w:val="lowerLetter"/>
      <w:lvlText w:val="%2."/>
      <w:lvlJc w:val="left"/>
      <w:pPr>
        <w:ind w:left="1080" w:hanging="360"/>
      </w:pPr>
    </w:lvl>
    <w:lvl w:ilvl="2" w:tplc="241A001B" w:tentative="1">
      <w:start w:val="1"/>
      <w:numFmt w:val="lowerRoman"/>
      <w:lvlText w:val="%3."/>
      <w:lvlJc w:val="right"/>
      <w:pPr>
        <w:ind w:left="1800" w:hanging="180"/>
      </w:pPr>
    </w:lvl>
    <w:lvl w:ilvl="3" w:tplc="241A000F" w:tentative="1">
      <w:start w:val="1"/>
      <w:numFmt w:val="decimal"/>
      <w:lvlText w:val="%4."/>
      <w:lvlJc w:val="left"/>
      <w:pPr>
        <w:ind w:left="2520" w:hanging="360"/>
      </w:pPr>
    </w:lvl>
    <w:lvl w:ilvl="4" w:tplc="241A0019" w:tentative="1">
      <w:start w:val="1"/>
      <w:numFmt w:val="lowerLetter"/>
      <w:lvlText w:val="%5."/>
      <w:lvlJc w:val="left"/>
      <w:pPr>
        <w:ind w:left="3240" w:hanging="360"/>
      </w:pPr>
    </w:lvl>
    <w:lvl w:ilvl="5" w:tplc="241A001B" w:tentative="1">
      <w:start w:val="1"/>
      <w:numFmt w:val="lowerRoman"/>
      <w:lvlText w:val="%6."/>
      <w:lvlJc w:val="right"/>
      <w:pPr>
        <w:ind w:left="3960" w:hanging="180"/>
      </w:pPr>
    </w:lvl>
    <w:lvl w:ilvl="6" w:tplc="241A000F" w:tentative="1">
      <w:start w:val="1"/>
      <w:numFmt w:val="decimal"/>
      <w:lvlText w:val="%7."/>
      <w:lvlJc w:val="left"/>
      <w:pPr>
        <w:ind w:left="4680" w:hanging="360"/>
      </w:pPr>
    </w:lvl>
    <w:lvl w:ilvl="7" w:tplc="241A0019" w:tentative="1">
      <w:start w:val="1"/>
      <w:numFmt w:val="lowerLetter"/>
      <w:lvlText w:val="%8."/>
      <w:lvlJc w:val="left"/>
      <w:pPr>
        <w:ind w:left="5400" w:hanging="360"/>
      </w:pPr>
    </w:lvl>
    <w:lvl w:ilvl="8" w:tplc="2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6092F55"/>
    <w:multiLevelType w:val="hybridMultilevel"/>
    <w:tmpl w:val="50F65856"/>
    <w:lvl w:ilvl="0" w:tplc="241A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8" w15:restartNumberingAfterBreak="0">
    <w:nsid w:val="3B706837"/>
    <w:multiLevelType w:val="hybridMultilevel"/>
    <w:tmpl w:val="A4724DFC"/>
    <w:lvl w:ilvl="0" w:tplc="EFF29E9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B7A6E33"/>
    <w:multiLevelType w:val="hybridMultilevel"/>
    <w:tmpl w:val="EF821660"/>
    <w:lvl w:ilvl="0" w:tplc="241A000F">
      <w:start w:val="5"/>
      <w:numFmt w:val="decimal"/>
      <w:lvlText w:val="%1."/>
      <w:lvlJc w:val="left"/>
      <w:pPr>
        <w:ind w:left="720" w:hanging="360"/>
      </w:pPr>
    </w:lvl>
    <w:lvl w:ilvl="1" w:tplc="241A0019">
      <w:start w:val="1"/>
      <w:numFmt w:val="lowerLetter"/>
      <w:lvlText w:val="%2."/>
      <w:lvlJc w:val="left"/>
      <w:pPr>
        <w:ind w:left="1440" w:hanging="360"/>
      </w:pPr>
    </w:lvl>
    <w:lvl w:ilvl="2" w:tplc="241A001B">
      <w:start w:val="1"/>
      <w:numFmt w:val="lowerRoman"/>
      <w:lvlText w:val="%3."/>
      <w:lvlJc w:val="right"/>
      <w:pPr>
        <w:ind w:left="2160" w:hanging="180"/>
      </w:pPr>
    </w:lvl>
    <w:lvl w:ilvl="3" w:tplc="241A000F">
      <w:start w:val="1"/>
      <w:numFmt w:val="decimal"/>
      <w:lvlText w:val="%4."/>
      <w:lvlJc w:val="left"/>
      <w:pPr>
        <w:ind w:left="2880" w:hanging="360"/>
      </w:pPr>
    </w:lvl>
    <w:lvl w:ilvl="4" w:tplc="241A0019">
      <w:start w:val="1"/>
      <w:numFmt w:val="lowerLetter"/>
      <w:lvlText w:val="%5."/>
      <w:lvlJc w:val="left"/>
      <w:pPr>
        <w:ind w:left="3600" w:hanging="360"/>
      </w:pPr>
    </w:lvl>
    <w:lvl w:ilvl="5" w:tplc="241A001B">
      <w:start w:val="1"/>
      <w:numFmt w:val="lowerRoman"/>
      <w:lvlText w:val="%6."/>
      <w:lvlJc w:val="right"/>
      <w:pPr>
        <w:ind w:left="4320" w:hanging="180"/>
      </w:pPr>
    </w:lvl>
    <w:lvl w:ilvl="6" w:tplc="241A000F">
      <w:start w:val="1"/>
      <w:numFmt w:val="decimal"/>
      <w:lvlText w:val="%7."/>
      <w:lvlJc w:val="left"/>
      <w:pPr>
        <w:ind w:left="5040" w:hanging="360"/>
      </w:pPr>
    </w:lvl>
    <w:lvl w:ilvl="7" w:tplc="241A0019">
      <w:start w:val="1"/>
      <w:numFmt w:val="lowerLetter"/>
      <w:lvlText w:val="%8."/>
      <w:lvlJc w:val="left"/>
      <w:pPr>
        <w:ind w:left="5760" w:hanging="360"/>
      </w:pPr>
    </w:lvl>
    <w:lvl w:ilvl="8" w:tplc="241A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956B0D"/>
    <w:multiLevelType w:val="hybridMultilevel"/>
    <w:tmpl w:val="4CD2930A"/>
    <w:lvl w:ilvl="0" w:tplc="EFF29E9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4BE615A"/>
    <w:multiLevelType w:val="hybridMultilevel"/>
    <w:tmpl w:val="11540228"/>
    <w:lvl w:ilvl="0" w:tplc="EFF29E9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3235BB0"/>
    <w:multiLevelType w:val="hybridMultilevel"/>
    <w:tmpl w:val="9990BD0A"/>
    <w:lvl w:ilvl="0" w:tplc="E98C3BAC">
      <w:start w:val="5"/>
      <w:numFmt w:val="bullet"/>
      <w:lvlText w:val="-"/>
      <w:lvlJc w:val="left"/>
      <w:pPr>
        <w:ind w:left="720" w:hanging="360"/>
      </w:pPr>
      <w:rPr>
        <w:rFonts w:ascii="Times New Roman" w:eastAsia="Arial Unicode MS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8070814"/>
    <w:multiLevelType w:val="hybridMultilevel"/>
    <w:tmpl w:val="7C60D0C8"/>
    <w:lvl w:ilvl="0" w:tplc="7452C9A6">
      <w:start w:val="1"/>
      <w:numFmt w:val="decimal"/>
      <w:lvlText w:val="%1)"/>
      <w:lvlJc w:val="left"/>
      <w:pPr>
        <w:ind w:left="1211" w:hanging="360"/>
      </w:pPr>
      <w:rPr>
        <w:rFonts w:hint="default"/>
        <w:b/>
      </w:rPr>
    </w:lvl>
    <w:lvl w:ilvl="1" w:tplc="241A0019" w:tentative="1">
      <w:start w:val="1"/>
      <w:numFmt w:val="lowerLetter"/>
      <w:lvlText w:val="%2."/>
      <w:lvlJc w:val="left"/>
      <w:pPr>
        <w:ind w:left="1931" w:hanging="360"/>
      </w:pPr>
    </w:lvl>
    <w:lvl w:ilvl="2" w:tplc="241A001B" w:tentative="1">
      <w:start w:val="1"/>
      <w:numFmt w:val="lowerRoman"/>
      <w:lvlText w:val="%3."/>
      <w:lvlJc w:val="right"/>
      <w:pPr>
        <w:ind w:left="2651" w:hanging="180"/>
      </w:pPr>
    </w:lvl>
    <w:lvl w:ilvl="3" w:tplc="241A000F" w:tentative="1">
      <w:start w:val="1"/>
      <w:numFmt w:val="decimal"/>
      <w:lvlText w:val="%4."/>
      <w:lvlJc w:val="left"/>
      <w:pPr>
        <w:ind w:left="3371" w:hanging="360"/>
      </w:pPr>
    </w:lvl>
    <w:lvl w:ilvl="4" w:tplc="241A0019" w:tentative="1">
      <w:start w:val="1"/>
      <w:numFmt w:val="lowerLetter"/>
      <w:lvlText w:val="%5."/>
      <w:lvlJc w:val="left"/>
      <w:pPr>
        <w:ind w:left="4091" w:hanging="360"/>
      </w:pPr>
    </w:lvl>
    <w:lvl w:ilvl="5" w:tplc="241A001B" w:tentative="1">
      <w:start w:val="1"/>
      <w:numFmt w:val="lowerRoman"/>
      <w:lvlText w:val="%6."/>
      <w:lvlJc w:val="right"/>
      <w:pPr>
        <w:ind w:left="4811" w:hanging="180"/>
      </w:pPr>
    </w:lvl>
    <w:lvl w:ilvl="6" w:tplc="241A000F" w:tentative="1">
      <w:start w:val="1"/>
      <w:numFmt w:val="decimal"/>
      <w:lvlText w:val="%7."/>
      <w:lvlJc w:val="left"/>
      <w:pPr>
        <w:ind w:left="5531" w:hanging="360"/>
      </w:pPr>
    </w:lvl>
    <w:lvl w:ilvl="7" w:tplc="241A0019" w:tentative="1">
      <w:start w:val="1"/>
      <w:numFmt w:val="lowerLetter"/>
      <w:lvlText w:val="%8."/>
      <w:lvlJc w:val="left"/>
      <w:pPr>
        <w:ind w:left="6251" w:hanging="360"/>
      </w:pPr>
    </w:lvl>
    <w:lvl w:ilvl="8" w:tplc="241A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  <w:num w:numId="2">
    <w:abstractNumId w:val="7"/>
  </w:num>
  <w:num w:numId="3">
    <w:abstractNumId w:val="13"/>
  </w:num>
  <w:num w:numId="4">
    <w:abstractNumId w:val="12"/>
  </w:num>
  <w:num w:numId="5">
    <w:abstractNumId w:val="9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6"/>
  </w:num>
  <w:num w:numId="8">
    <w:abstractNumId w:val="2"/>
  </w:num>
  <w:num w:numId="9">
    <w:abstractNumId w:val="10"/>
  </w:num>
  <w:num w:numId="10">
    <w:abstractNumId w:val="3"/>
  </w:num>
  <w:num w:numId="11">
    <w:abstractNumId w:val="11"/>
  </w:num>
  <w:num w:numId="12">
    <w:abstractNumId w:val="8"/>
  </w:num>
  <w:num w:numId="13">
    <w:abstractNumId w:val="4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2363"/>
    <w:rsid w:val="000B65DE"/>
    <w:rsid w:val="000E7E79"/>
    <w:rsid w:val="00131746"/>
    <w:rsid w:val="001445C2"/>
    <w:rsid w:val="00161FD1"/>
    <w:rsid w:val="00187C45"/>
    <w:rsid w:val="001E4B88"/>
    <w:rsid w:val="00236411"/>
    <w:rsid w:val="002435CA"/>
    <w:rsid w:val="00270FE9"/>
    <w:rsid w:val="002C73B4"/>
    <w:rsid w:val="002E0277"/>
    <w:rsid w:val="00302293"/>
    <w:rsid w:val="00334740"/>
    <w:rsid w:val="003B0449"/>
    <w:rsid w:val="004243A3"/>
    <w:rsid w:val="00430D9A"/>
    <w:rsid w:val="00465A27"/>
    <w:rsid w:val="004C5A05"/>
    <w:rsid w:val="004E4804"/>
    <w:rsid w:val="00544DE0"/>
    <w:rsid w:val="005E12E8"/>
    <w:rsid w:val="00634B26"/>
    <w:rsid w:val="0066588D"/>
    <w:rsid w:val="006A4926"/>
    <w:rsid w:val="006C1C33"/>
    <w:rsid w:val="00821091"/>
    <w:rsid w:val="00843F7B"/>
    <w:rsid w:val="00876A82"/>
    <w:rsid w:val="00901FDF"/>
    <w:rsid w:val="00912A3A"/>
    <w:rsid w:val="009404BC"/>
    <w:rsid w:val="009A5A02"/>
    <w:rsid w:val="00A258A1"/>
    <w:rsid w:val="00A4492C"/>
    <w:rsid w:val="00A514F5"/>
    <w:rsid w:val="00A86EC2"/>
    <w:rsid w:val="00AB6406"/>
    <w:rsid w:val="00AF0053"/>
    <w:rsid w:val="00B13C65"/>
    <w:rsid w:val="00B175A1"/>
    <w:rsid w:val="00B35254"/>
    <w:rsid w:val="00B375D0"/>
    <w:rsid w:val="00B77C66"/>
    <w:rsid w:val="00B93364"/>
    <w:rsid w:val="00BD2363"/>
    <w:rsid w:val="00C23D64"/>
    <w:rsid w:val="00C46558"/>
    <w:rsid w:val="00C94927"/>
    <w:rsid w:val="00CA5C83"/>
    <w:rsid w:val="00CF5027"/>
    <w:rsid w:val="00DB01F7"/>
    <w:rsid w:val="00DB7956"/>
    <w:rsid w:val="00E05718"/>
    <w:rsid w:val="00E16D97"/>
    <w:rsid w:val="00E9072E"/>
    <w:rsid w:val="00EA5BDC"/>
    <w:rsid w:val="00EC1B35"/>
    <w:rsid w:val="00ED1A0E"/>
    <w:rsid w:val="00EE1490"/>
    <w:rsid w:val="00EE659C"/>
    <w:rsid w:val="00EE6908"/>
    <w:rsid w:val="00EF2050"/>
    <w:rsid w:val="00EF6CBD"/>
    <w:rsid w:val="00F13558"/>
    <w:rsid w:val="00FC4ABC"/>
    <w:rsid w:val="00FC65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3E5D54"/>
  <w15:chartTrackingRefBased/>
  <w15:docId w15:val="{58E26047-DE66-4A0A-A863-688BB37CB7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sr-Latn-R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86EC2"/>
    <w:pPr>
      <w:ind w:left="720"/>
      <w:contextualSpacing/>
    </w:pPr>
  </w:style>
  <w:style w:type="table" w:styleId="TableGrid">
    <w:name w:val="Table Grid"/>
    <w:basedOn w:val="TableNormal"/>
    <w:uiPriority w:val="39"/>
    <w:rsid w:val="00E0571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72998D-E5C3-4ECA-A783-5CE09154A0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3</Pages>
  <Words>582</Words>
  <Characters>3320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 Vulićević</dc:creator>
  <cp:keywords/>
  <dc:description/>
  <cp:lastModifiedBy>Marina Vulićević</cp:lastModifiedBy>
  <cp:revision>66</cp:revision>
  <dcterms:created xsi:type="dcterms:W3CDTF">2020-08-05T12:07:00Z</dcterms:created>
  <dcterms:modified xsi:type="dcterms:W3CDTF">2021-07-28T12:28:00Z</dcterms:modified>
</cp:coreProperties>
</file>